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40" w:line="185" w:lineRule="auto"/>
        <w:jc w:val="center"/>
        <w:textAlignment w:val="baseline"/>
        <w:outlineLvl w:val="0"/>
        <w:rPr>
          <w:b/>
          <w:bCs/>
          <w:sz w:val="36"/>
          <w:szCs w:val="36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3733165</wp:posOffset>
                </wp:positionH>
                <wp:positionV relativeFrom="page">
                  <wp:posOffset>10160</wp:posOffset>
                </wp:positionV>
                <wp:extent cx="1278890" cy="230505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9900" y="2688590"/>
                          <a:ext cx="127889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  <w:lang w:val="en-US" w:eastAsia="zh-CN"/>
                              </w:rPr>
                              <w:t>工业火灾报警器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57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3"/>
                                <w:sz w:val="16"/>
                                <w:szCs w:val="16"/>
                              </w:rPr>
                              <w:t>V24.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3"/>
                                <w:sz w:val="16"/>
                                <w:szCs w:val="16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3.95pt;margin-top:0.8pt;height:18.15pt;width:100.7pt;mso-position-vertical-relative:page;z-index:251665408;mso-width-relative:page;mso-height-relative:page;" filled="f" stroked="f" coordsize="21600,21600" o:gfxdata="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7J78G2QAAAAgBAAAPAAAAAAAAAAEAIAAA&#10;ACIAAABkcnMvZG93bnJldi54bWxQSwECFAAUAAAACACHTuJAXBZ2dEQCAABxBAAADgAAAAAAAAAB&#10;ACAAAAAoAQAAZHJzL2Uyb0RvYy54bWxQSwUGAAAAAAYABgBZAQAA3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6"/>
                          <w:szCs w:val="16"/>
                          <w:lang w:val="en-US" w:eastAsia="zh-CN"/>
                        </w:rPr>
                        <w:t>工业火灾报警器</w:t>
                      </w:r>
                      <w:r>
                        <w:rPr>
                          <w:rFonts w:hint="eastAsia" w:ascii="黑体" w:hAnsi="黑体" w:eastAsia="黑体" w:cs="黑体"/>
                          <w:spacing w:val="57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pacing w:val="-3"/>
                          <w:sz w:val="16"/>
                          <w:szCs w:val="16"/>
                        </w:rPr>
                        <w:t>V24.</w:t>
                      </w:r>
                      <w:r>
                        <w:rPr>
                          <w:rFonts w:hint="eastAsia" w:ascii="黑体" w:hAnsi="黑体" w:eastAsia="黑体" w:cs="黑体"/>
                          <w:spacing w:val="-3"/>
                          <w:sz w:val="16"/>
                          <w:szCs w:val="16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pacing w:val="-2"/>
          <w:sz w:val="36"/>
          <w:szCs w:val="36"/>
          <w:lang w:val="en-US" w:eastAsia="zh-CN"/>
        </w:rPr>
        <w:t>工业火灾报警器</w:t>
      </w:r>
    </w:p>
    <w:p>
      <w:pPr>
        <w:spacing w:line="279" w:lineRule="auto"/>
        <w:rPr>
          <w:rFonts w:ascii="Arial"/>
          <w:sz w:val="21"/>
        </w:rPr>
      </w:pPr>
    </w:p>
    <w:p>
      <w:pPr>
        <w:pStyle w:val="2"/>
        <w:spacing w:before="77" w:line="183" w:lineRule="auto"/>
        <w:ind w:left="3"/>
      </w:pPr>
      <w:r>
        <w:rPr>
          <w:b/>
          <w:bCs/>
          <w:spacing w:val="-3"/>
        </w:rPr>
        <w:t>一、产品简介 ：</w:t>
      </w:r>
    </w:p>
    <w:p>
      <w:pPr>
        <w:pStyle w:val="2"/>
        <w:spacing w:before="156" w:line="201" w:lineRule="auto"/>
        <w:ind w:left="21" w:right="84" w:firstLine="344"/>
        <w:rPr>
          <w:rFonts w:ascii="Arial"/>
          <w:sz w:val="21"/>
        </w:rPr>
      </w:pPr>
      <w:r>
        <w:rPr>
          <w:rFonts w:hint="eastAsia"/>
          <w:spacing w:val="-2"/>
          <w:lang w:val="en-US" w:eastAsia="zh-CN"/>
        </w:rPr>
        <w:t>工业火灾报警器，具备语音播报功能，</w:t>
      </w:r>
      <w:bookmarkStart w:id="0" w:name="_GoBack"/>
      <w:bookmarkEnd w:id="0"/>
      <w:r>
        <w:rPr>
          <w:spacing w:val="-2"/>
        </w:rPr>
        <w:t>报警时声光同步指示。同时支持</w:t>
      </w:r>
      <w:r>
        <w:rPr>
          <w:spacing w:val="-3"/>
        </w:rPr>
        <w:t xml:space="preserve"> </w:t>
      </w:r>
      <w:r>
        <w:rPr>
          <w:rFonts w:ascii="Arial" w:hAnsi="Arial" w:eastAsia="Arial" w:cs="Arial"/>
          <w:b/>
          <w:bCs/>
          <w:spacing w:val="-3"/>
        </w:rPr>
        <w:t xml:space="preserve">64 </w:t>
      </w:r>
      <w:r>
        <w:rPr>
          <w:spacing w:val="-3"/>
        </w:rPr>
        <w:t xml:space="preserve">个无线设备和 </w:t>
      </w:r>
      <w:r>
        <w:rPr>
          <w:rFonts w:ascii="Arial" w:hAnsi="Arial" w:eastAsia="Arial" w:cs="Arial"/>
          <w:b/>
          <w:bCs/>
          <w:spacing w:val="-3"/>
        </w:rPr>
        <w:t xml:space="preserve">8 </w:t>
      </w:r>
      <w:r>
        <w:rPr>
          <w:spacing w:val="-3"/>
        </w:rPr>
        <w:t>个遥控器。无线</w:t>
      </w:r>
      <w:r>
        <w:rPr>
          <w:rFonts w:ascii="Arial" w:hAnsi="Arial" w:eastAsia="Arial" w:cs="Arial"/>
          <w:b/>
          <w:bCs/>
          <w:spacing w:val="-3"/>
        </w:rPr>
        <w:t>433MHZ</w:t>
      </w:r>
      <w:r>
        <w:rPr>
          <w:spacing w:val="-3"/>
        </w:rPr>
        <w:t xml:space="preserve">频率，接收距离 </w:t>
      </w:r>
      <w:r>
        <w:rPr>
          <w:rFonts w:ascii="Arial" w:hAnsi="Arial" w:eastAsia="Arial" w:cs="Arial"/>
          <w:b w:val="0"/>
          <w:bCs w:val="0"/>
          <w:spacing w:val="-4"/>
        </w:rPr>
        <w:t>30</w:t>
      </w:r>
      <w:r>
        <w:rPr>
          <w:rFonts w:hint="eastAsia" w:ascii="Arial" w:hAnsi="Arial" w:eastAsia="宋体" w:cs="Arial"/>
          <w:b w:val="0"/>
          <w:bCs w:val="0"/>
          <w:spacing w:val="-4"/>
          <w:lang w:val="en-US" w:eastAsia="zh-CN"/>
        </w:rPr>
        <w:t>-200</w:t>
      </w:r>
      <w:r>
        <w:rPr>
          <w:rFonts w:ascii="Arial" w:hAnsi="Arial" w:eastAsia="Arial" w:cs="Arial"/>
          <w:b w:val="0"/>
          <w:bCs w:val="0"/>
          <w:spacing w:val="-4"/>
        </w:rPr>
        <w:t xml:space="preserve"> </w:t>
      </w:r>
      <w:r>
        <w:rPr>
          <w:b w:val="0"/>
          <w:bCs w:val="0"/>
          <w:spacing w:val="-4"/>
        </w:rPr>
        <w:t>米（</w:t>
      </w:r>
      <w:r>
        <w:rPr>
          <w:rFonts w:hint="eastAsia"/>
          <w:b w:val="0"/>
          <w:bCs w:val="0"/>
          <w:spacing w:val="-4"/>
          <w:lang w:eastAsia="zh-CN"/>
        </w:rPr>
        <w:t>取决于探测器发射的远近</w:t>
      </w:r>
      <w:r>
        <w:rPr>
          <w:b w:val="0"/>
          <w:bCs w:val="0"/>
          <w:spacing w:val="-4"/>
        </w:rPr>
        <w:t>）</w:t>
      </w:r>
      <w:r>
        <w:rPr>
          <w:rFonts w:hint="eastAsia"/>
          <w:b w:val="0"/>
          <w:bCs w:val="0"/>
          <w:spacing w:val="-4"/>
          <w:lang w:eastAsia="zh-CN"/>
        </w:rPr>
        <w:t>。</w:t>
      </w:r>
      <w:r>
        <w:rPr>
          <w:spacing w:val="-3"/>
        </w:rPr>
        <w:t>内置锂电池，自动充放电设计 ，停电自动启用后备电池</w:t>
      </w:r>
      <w:r>
        <w:rPr>
          <w:spacing w:val="-4"/>
        </w:rPr>
        <w:t>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98" w:line="185" w:lineRule="auto"/>
        <w:textAlignment w:val="baseline"/>
        <w:rPr>
          <w:rFonts w:hint="eastAsia" w:eastAsia="宋体"/>
          <w:lang w:eastAsia="zh-CN"/>
        </w:rPr>
      </w:pPr>
      <w:r>
        <w:rPr>
          <w:rFonts w:hint="eastAsia" w:ascii="Arial" w:eastAsia="宋体"/>
          <w:sz w:val="21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943610</wp:posOffset>
            </wp:positionH>
            <wp:positionV relativeFrom="page">
              <wp:posOffset>1853565</wp:posOffset>
            </wp:positionV>
            <wp:extent cx="2818130" cy="3311525"/>
            <wp:effectExtent l="0" t="0" r="0" b="0"/>
            <wp:wrapNone/>
            <wp:docPr id="6" name="图片 6" descr="I:/桌面/3.13/处理1/DSC_93911.pngDSC_939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I:/桌面/3.13/处理1/DSC_93911.pngDSC_93911"/>
                    <pic:cNvPicPr>
                      <a:picLocks noChangeAspect="1"/>
                    </pic:cNvPicPr>
                  </pic:nvPicPr>
                  <pic:blipFill>
                    <a:blip r:embed="rId8"/>
                    <a:srcRect t="8" b="8"/>
                    <a:stretch>
                      <a:fillRect/>
                    </a:stretch>
                  </pic:blipFill>
                  <pic:spPr>
                    <a:xfrm>
                      <a:off x="0" y="0"/>
                      <a:ext cx="2818130" cy="331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-1"/>
        </w:rPr>
        <w:t>二、产品示</w:t>
      </w:r>
      <w:r>
        <w:rPr>
          <w:rFonts w:hint="eastAsia"/>
          <w:b/>
          <w:bCs/>
          <w:spacing w:val="-1"/>
          <w:lang w:val="en-US" w:eastAsia="zh-CN"/>
        </w:rPr>
        <w:t>意图</w:t>
      </w:r>
      <w:r>
        <w:rPr>
          <w:b/>
          <w:bCs/>
          <w:spacing w:val="-1"/>
        </w:rPr>
        <w:t>：</w:t>
      </w:r>
    </w:p>
    <w:p>
      <w:pPr>
        <w:spacing w:line="332" w:lineRule="auto"/>
        <w:rPr>
          <w:rFonts w:hint="eastAsia" w:ascii="Arial" w:eastAsia="宋体"/>
          <w:sz w:val="21"/>
          <w:lang w:eastAsia="zh-CN"/>
        </w:rPr>
      </w:pPr>
    </w:p>
    <w:p>
      <w:pPr>
        <w:pStyle w:val="2"/>
        <w:spacing w:before="77" w:line="183" w:lineRule="auto"/>
        <w:ind w:left="26"/>
        <w:rPr>
          <w:b/>
          <w:bCs/>
          <w:spacing w:val="-3"/>
        </w:rPr>
      </w:pPr>
    </w:p>
    <w:p>
      <w:pPr>
        <w:pStyle w:val="2"/>
        <w:spacing w:before="77" w:line="183" w:lineRule="auto"/>
        <w:ind w:left="26"/>
        <w:rPr>
          <w:b/>
          <w:bCs/>
          <w:spacing w:val="-3"/>
        </w:rPr>
      </w:pPr>
    </w:p>
    <w:p>
      <w:pPr>
        <w:pStyle w:val="2"/>
        <w:spacing w:before="77" w:line="183" w:lineRule="auto"/>
        <w:ind w:left="26"/>
        <w:rPr>
          <w:b/>
          <w:bCs/>
          <w:spacing w:val="-3"/>
        </w:rPr>
      </w:pPr>
    </w:p>
    <w:p>
      <w:pPr>
        <w:pStyle w:val="2"/>
        <w:spacing w:before="77" w:line="183" w:lineRule="auto"/>
        <w:ind w:left="26"/>
        <w:rPr>
          <w:b/>
          <w:bCs/>
          <w:spacing w:val="-3"/>
        </w:rPr>
      </w:pPr>
    </w:p>
    <w:p>
      <w:pPr>
        <w:pStyle w:val="2"/>
        <w:spacing w:before="77" w:line="183" w:lineRule="auto"/>
        <w:ind w:left="26"/>
        <w:rPr>
          <w:b/>
          <w:bCs/>
          <w:spacing w:val="-3"/>
        </w:rPr>
      </w:pPr>
    </w:p>
    <w:p>
      <w:pPr>
        <w:pStyle w:val="2"/>
        <w:spacing w:before="77" w:line="183" w:lineRule="auto"/>
        <w:rPr>
          <w:b/>
          <w:bCs/>
          <w:spacing w:val="-3"/>
        </w:rPr>
      </w:pPr>
    </w:p>
    <w:p>
      <w:pPr>
        <w:pStyle w:val="2"/>
        <w:spacing w:before="77" w:line="183" w:lineRule="auto"/>
        <w:rPr>
          <w:b/>
          <w:bCs/>
          <w:spacing w:val="-3"/>
        </w:rPr>
      </w:pPr>
    </w:p>
    <w:p>
      <w:pPr>
        <w:pStyle w:val="2"/>
        <w:spacing w:before="77" w:line="183" w:lineRule="auto"/>
        <w:rPr>
          <w:b/>
          <w:bCs/>
          <w:spacing w:val="-3"/>
        </w:rPr>
      </w:pPr>
    </w:p>
    <w:p>
      <w:pPr>
        <w:pStyle w:val="2"/>
        <w:spacing w:before="77" w:line="183" w:lineRule="auto"/>
        <w:rPr>
          <w:b/>
          <w:bCs/>
          <w:spacing w:val="-3"/>
        </w:rPr>
      </w:pPr>
    </w:p>
    <w:p>
      <w:pPr>
        <w:pStyle w:val="2"/>
        <w:spacing w:before="77" w:line="183" w:lineRule="auto"/>
        <w:rPr>
          <w:b/>
          <w:bCs/>
          <w:spacing w:val="-3"/>
        </w:rPr>
      </w:pPr>
    </w:p>
    <w:p>
      <w:pPr>
        <w:pStyle w:val="2"/>
        <w:spacing w:before="77" w:line="183" w:lineRule="auto"/>
        <w:rPr>
          <w:b/>
          <w:bCs/>
          <w:spacing w:val="-3"/>
        </w:rPr>
      </w:pPr>
    </w:p>
    <w:p>
      <w:pPr>
        <w:pStyle w:val="2"/>
        <w:spacing w:before="77" w:line="183" w:lineRule="auto"/>
        <w:rPr>
          <w:b/>
          <w:bCs/>
          <w:spacing w:val="-3"/>
        </w:rPr>
      </w:pPr>
    </w:p>
    <w:p>
      <w:pPr>
        <w:pStyle w:val="2"/>
        <w:spacing w:before="77" w:line="183" w:lineRule="auto"/>
        <w:rPr>
          <w:b/>
          <w:bCs/>
          <w:spacing w:val="-3"/>
        </w:rPr>
      </w:pPr>
    </w:p>
    <w:tbl>
      <w:tblPr>
        <w:tblStyle w:val="6"/>
        <w:tblpPr w:leftFromText="180" w:rightFromText="180" w:vertAnchor="text" w:horzAnchor="page" w:tblpX="316" w:tblpY="1012"/>
        <w:tblOverlap w:val="never"/>
        <w:tblW w:w="773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0"/>
        <w:gridCol w:w="2838"/>
        <w:gridCol w:w="853"/>
        <w:gridCol w:w="316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870" w:type="dxa"/>
            <w:vAlign w:val="top"/>
          </w:tcPr>
          <w:p>
            <w:pPr>
              <w:pStyle w:val="7"/>
              <w:spacing w:before="111" w:line="175" w:lineRule="auto"/>
              <w:ind w:left="41"/>
              <w:rPr>
                <w:rFonts w:hint="eastAsia" w:ascii="微软雅黑" w:hAnsi="微软雅黑" w:eastAsia="微软雅黑" w:cs="微软雅黑"/>
                <w:b/>
                <w:bCs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3"/>
                <w:lang w:val="en-US" w:eastAsia="zh-CN"/>
              </w:rPr>
              <w:t>供电电压</w:t>
            </w:r>
          </w:p>
        </w:tc>
        <w:tc>
          <w:tcPr>
            <w:tcW w:w="2838" w:type="dxa"/>
            <w:vAlign w:val="top"/>
          </w:tcPr>
          <w:p>
            <w:pPr>
              <w:pStyle w:val="7"/>
              <w:spacing w:before="78" w:line="201" w:lineRule="auto"/>
              <w:rPr>
                <w:rFonts w:hint="eastAsia" w:ascii="微软雅黑" w:hAnsi="微软雅黑" w:eastAsia="微软雅黑" w:cs="微软雅黑"/>
                <w:b w:val="0"/>
                <w:bCs w:val="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lang w:val="en-US" w:eastAsia="zh-CN"/>
              </w:rPr>
              <w:t>220V</w:t>
            </w:r>
          </w:p>
        </w:tc>
        <w:tc>
          <w:tcPr>
            <w:tcW w:w="853" w:type="dxa"/>
            <w:vAlign w:val="top"/>
          </w:tcPr>
          <w:p>
            <w:pPr>
              <w:pStyle w:val="7"/>
              <w:spacing w:before="111" w:line="175" w:lineRule="auto"/>
              <w:ind w:left="13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1"/>
              </w:rPr>
              <w:t>遥控数量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78" w:line="201" w:lineRule="auto"/>
              <w:ind w:left="19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lang w:val="en-US" w:eastAsia="zh-CN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</w:rPr>
              <w:t xml:space="preserve"> 个（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lang w:val="en-US" w:eastAsia="zh-CN"/>
              </w:rPr>
              <w:t>选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</w:rPr>
              <w:t>配）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" w:hRule="atLeast"/>
        </w:trPr>
        <w:tc>
          <w:tcPr>
            <w:tcW w:w="870" w:type="dxa"/>
            <w:vAlign w:val="top"/>
          </w:tcPr>
          <w:p>
            <w:pPr>
              <w:pStyle w:val="7"/>
              <w:spacing w:before="96" w:line="168" w:lineRule="auto"/>
              <w:ind w:left="23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3"/>
              </w:rPr>
              <w:t>报警方式</w:t>
            </w:r>
          </w:p>
        </w:tc>
        <w:tc>
          <w:tcPr>
            <w:tcW w:w="2838" w:type="dxa"/>
            <w:vAlign w:val="top"/>
          </w:tcPr>
          <w:p>
            <w:pPr>
              <w:pStyle w:val="7"/>
              <w:spacing w:before="96" w:line="168" w:lineRule="auto"/>
              <w:ind w:left="19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4"/>
                <w:lang w:val="en-US" w:eastAsia="zh-CN"/>
              </w:rPr>
              <w:t>旋转警灯+语音播报</w:t>
            </w:r>
          </w:p>
        </w:tc>
        <w:tc>
          <w:tcPr>
            <w:tcW w:w="853" w:type="dxa"/>
            <w:vAlign w:val="top"/>
          </w:tcPr>
          <w:p>
            <w:pPr>
              <w:pStyle w:val="7"/>
              <w:spacing w:before="92" w:line="171" w:lineRule="auto"/>
              <w:ind w:left="17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1"/>
              </w:rPr>
              <w:t>无线频率</w:t>
            </w:r>
          </w:p>
        </w:tc>
        <w:tc>
          <w:tcPr>
            <w:tcW w:w="3169" w:type="dxa"/>
            <w:vAlign w:val="top"/>
          </w:tcPr>
          <w:p>
            <w:pPr>
              <w:spacing w:before="70" w:line="198" w:lineRule="auto"/>
              <w:ind w:left="21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sz w:val="18"/>
                <w:szCs w:val="18"/>
              </w:rPr>
              <w:t>433MHZ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" w:hRule="atLeast"/>
        </w:trPr>
        <w:tc>
          <w:tcPr>
            <w:tcW w:w="870" w:type="dxa"/>
            <w:vAlign w:val="top"/>
          </w:tcPr>
          <w:p>
            <w:pPr>
              <w:pStyle w:val="7"/>
              <w:spacing w:before="92" w:line="171" w:lineRule="auto"/>
              <w:ind w:left="23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1"/>
              </w:rPr>
              <w:t>报警声压</w:t>
            </w:r>
          </w:p>
        </w:tc>
        <w:tc>
          <w:tcPr>
            <w:tcW w:w="2838" w:type="dxa"/>
            <w:vAlign w:val="top"/>
          </w:tcPr>
          <w:p>
            <w:pPr>
              <w:pStyle w:val="7"/>
              <w:spacing w:before="58" w:line="198" w:lineRule="auto"/>
              <w:ind w:left="24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"/>
              </w:rPr>
              <w:t>0-1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"/>
                <w:lang w:val="en-US" w:eastAsia="zh-CN"/>
              </w:rPr>
              <w:t>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"/>
              </w:rPr>
              <w:t>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db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1"/>
              </w:rPr>
              <w:t>(六级可调）</w:t>
            </w:r>
          </w:p>
        </w:tc>
        <w:tc>
          <w:tcPr>
            <w:tcW w:w="853" w:type="dxa"/>
            <w:vAlign w:val="top"/>
          </w:tcPr>
          <w:p>
            <w:pPr>
              <w:pStyle w:val="7"/>
              <w:spacing w:before="91" w:line="172" w:lineRule="auto"/>
              <w:ind w:left="17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3"/>
              </w:rPr>
              <w:t>无线距离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58" w:line="198" w:lineRule="auto"/>
              <w:ind w:left="21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4"/>
              </w:rPr>
              <w:t>30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4"/>
                <w:lang w:val="en-US" w:eastAsia="zh-CN"/>
              </w:rPr>
              <w:t>-200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4"/>
              </w:rPr>
              <w:t xml:space="preserve"> 米（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4"/>
                <w:lang w:eastAsia="zh-CN"/>
              </w:rPr>
              <w:t>取决于探测器发射的远近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4"/>
              </w:rPr>
              <w:t>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 w:hRule="atLeast"/>
        </w:trPr>
        <w:tc>
          <w:tcPr>
            <w:tcW w:w="870" w:type="dxa"/>
            <w:vAlign w:val="top"/>
          </w:tcPr>
          <w:p>
            <w:pPr>
              <w:pStyle w:val="7"/>
              <w:spacing w:before="77" w:line="171" w:lineRule="auto"/>
              <w:ind w:left="23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2"/>
              </w:rPr>
              <w:t>控制方式</w:t>
            </w:r>
          </w:p>
        </w:tc>
        <w:tc>
          <w:tcPr>
            <w:tcW w:w="2838" w:type="dxa"/>
            <w:vAlign w:val="top"/>
          </w:tcPr>
          <w:p>
            <w:pPr>
              <w:pStyle w:val="7"/>
              <w:spacing w:before="76" w:line="172" w:lineRule="auto"/>
              <w:ind w:left="18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"/>
              </w:rPr>
              <w:t>遥控（独立版）、微信、PC 软件等</w:t>
            </w:r>
          </w:p>
        </w:tc>
        <w:tc>
          <w:tcPr>
            <w:tcW w:w="853" w:type="dxa"/>
            <w:vAlign w:val="top"/>
          </w:tcPr>
          <w:p>
            <w:pPr>
              <w:pStyle w:val="7"/>
              <w:spacing w:before="79" w:line="170" w:lineRule="auto"/>
              <w:ind w:left="13"/>
              <w:rPr>
                <w:rFonts w:hint="default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cs="微软雅黑"/>
                <w:b/>
                <w:bCs/>
                <w:spacing w:val="-1"/>
                <w:lang w:val="en-US" w:eastAsia="zh-CN"/>
              </w:rPr>
              <w:t>通讯方式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79" w:line="170" w:lineRule="auto"/>
              <w:ind w:left="15"/>
              <w:rPr>
                <w:rFonts w:hint="eastAsia" w:ascii="微软雅黑" w:hAnsi="微软雅黑" w:eastAsia="微软雅黑" w:cs="微软雅黑"/>
                <w:b w:val="0"/>
                <w:bCs w:val="0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lang w:val="en-US" w:eastAsia="zh-CN"/>
              </w:rPr>
              <w:t>433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sz w:val="18"/>
                <w:szCs w:val="18"/>
              </w:rPr>
              <w:t>MHZ</w:t>
            </w:r>
            <w:r>
              <w:rPr>
                <w:rFonts w:hint="eastAsia" w:cs="微软雅黑"/>
                <w:b w:val="0"/>
                <w:bCs w:val="0"/>
                <w:spacing w:val="-1"/>
                <w:sz w:val="18"/>
                <w:szCs w:val="18"/>
                <w:lang w:val="en-US" w:eastAsia="zh-CN"/>
              </w:rPr>
              <w:t>无线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870" w:type="dxa"/>
            <w:vAlign w:val="top"/>
          </w:tcPr>
          <w:p>
            <w:pPr>
              <w:pStyle w:val="7"/>
              <w:spacing w:before="100" w:line="165" w:lineRule="auto"/>
              <w:ind w:left="30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2"/>
              </w:rPr>
              <w:t>工作温度</w:t>
            </w:r>
          </w:p>
        </w:tc>
        <w:tc>
          <w:tcPr>
            <w:tcW w:w="2838" w:type="dxa"/>
            <w:vAlign w:val="top"/>
          </w:tcPr>
          <w:p>
            <w:pPr>
              <w:spacing w:before="73" w:line="236" w:lineRule="auto"/>
              <w:ind w:left="2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"/>
                <w:sz w:val="18"/>
                <w:szCs w:val="18"/>
                <w:lang w:val="en-US" w:eastAsia="zh-CN"/>
              </w:rPr>
              <w:t>-2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"/>
                <w:sz w:val="18"/>
                <w:szCs w:val="18"/>
              </w:rPr>
              <w:t>0~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"/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"/>
                <w:sz w:val="18"/>
                <w:szCs w:val="18"/>
              </w:rPr>
              <w:t>℃</w:t>
            </w:r>
          </w:p>
        </w:tc>
        <w:tc>
          <w:tcPr>
            <w:tcW w:w="853" w:type="dxa"/>
            <w:vAlign w:val="top"/>
          </w:tcPr>
          <w:p>
            <w:pPr>
              <w:pStyle w:val="7"/>
              <w:spacing w:before="103" w:line="163" w:lineRule="auto"/>
              <w:ind w:left="16"/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4"/>
              </w:rPr>
              <w:t>使用</w:t>
            </w:r>
            <w:r>
              <w:rPr>
                <w:rFonts w:hint="eastAsia" w:cs="微软雅黑"/>
                <w:b/>
                <w:bCs/>
                <w:spacing w:val="-4"/>
                <w:lang w:val="en-US" w:eastAsia="zh-CN"/>
              </w:rPr>
              <w:t>场景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100" w:line="165" w:lineRule="auto"/>
              <w:ind w:left="17"/>
              <w:rPr>
                <w:rFonts w:hint="default" w:ascii="微软雅黑" w:hAnsi="微软雅黑" w:eastAsia="微软雅黑" w:cs="微软雅黑"/>
                <w:b w:val="0"/>
                <w:bCs w:val="0"/>
                <w:lang w:val="en-US" w:eastAsia="zh-CN"/>
              </w:rPr>
            </w:pPr>
            <w:r>
              <w:rPr>
                <w:rFonts w:hint="eastAsia" w:cs="微软雅黑"/>
                <w:b w:val="0"/>
                <w:bCs w:val="0"/>
                <w:spacing w:val="-1"/>
                <w:lang w:val="en-US" w:eastAsia="zh-CN"/>
              </w:rPr>
              <w:t>现场使用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870" w:type="dxa"/>
            <w:vAlign w:val="top"/>
          </w:tcPr>
          <w:p>
            <w:pPr>
              <w:pStyle w:val="7"/>
              <w:spacing w:before="96" w:line="168" w:lineRule="auto"/>
              <w:ind w:left="30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1"/>
              </w:rPr>
              <w:t>工作湿度</w:t>
            </w:r>
          </w:p>
        </w:tc>
        <w:tc>
          <w:tcPr>
            <w:tcW w:w="2838" w:type="dxa"/>
            <w:vAlign w:val="top"/>
          </w:tcPr>
          <w:p>
            <w:pPr>
              <w:spacing w:before="79" w:line="198" w:lineRule="auto"/>
              <w:ind w:left="29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sz w:val="18"/>
                <w:szCs w:val="18"/>
              </w:rPr>
              <w:t>5~95%RH</w:t>
            </w:r>
          </w:p>
        </w:tc>
        <w:tc>
          <w:tcPr>
            <w:tcW w:w="853" w:type="dxa"/>
            <w:vAlign w:val="top"/>
          </w:tcPr>
          <w:p>
            <w:pPr>
              <w:pStyle w:val="7"/>
              <w:spacing w:before="100" w:line="165" w:lineRule="auto"/>
              <w:ind w:left="18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4"/>
                <w:lang w:val="en-US" w:eastAsia="zh-CN"/>
              </w:rPr>
              <w:t>静态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-4"/>
              </w:rPr>
              <w:t>电流</w:t>
            </w:r>
          </w:p>
        </w:tc>
        <w:tc>
          <w:tcPr>
            <w:tcW w:w="3169" w:type="dxa"/>
            <w:vAlign w:val="top"/>
          </w:tcPr>
          <w:p>
            <w:pPr>
              <w:spacing w:before="90" w:line="196" w:lineRule="auto"/>
              <w:ind w:left="24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4"/>
                <w:sz w:val="18"/>
                <w:szCs w:val="18"/>
              </w:rPr>
              <w:t>20-30mA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 w:hRule="atLeast"/>
        </w:trPr>
        <w:tc>
          <w:tcPr>
            <w:tcW w:w="870" w:type="dxa"/>
            <w:vAlign w:val="top"/>
          </w:tcPr>
          <w:p>
            <w:pPr>
              <w:pStyle w:val="7"/>
              <w:spacing w:before="104" w:line="162" w:lineRule="auto"/>
              <w:ind w:left="26"/>
              <w:rPr>
                <w:rFonts w:hint="eastAsia" w:ascii="微软雅黑" w:hAnsi="微软雅黑" w:eastAsia="微软雅黑" w:cs="微软雅黑"/>
                <w:b/>
                <w:bCs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2"/>
                <w:lang w:val="en-US" w:eastAsia="zh-CN"/>
              </w:rPr>
              <w:t>电池电压</w:t>
            </w:r>
          </w:p>
        </w:tc>
        <w:tc>
          <w:tcPr>
            <w:tcW w:w="2838" w:type="dxa"/>
            <w:vAlign w:val="top"/>
          </w:tcPr>
          <w:p>
            <w:pPr>
              <w:pStyle w:val="7"/>
              <w:spacing w:before="103" w:line="163" w:lineRule="auto"/>
              <w:ind w:left="27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"/>
                <w:lang w:val="en-US" w:eastAsia="zh-CN"/>
              </w:rPr>
              <w:t>7.4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</w:rPr>
              <w:t>V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2"/>
              </w:rPr>
              <w:t>内置充电电池</w:t>
            </w:r>
          </w:p>
        </w:tc>
        <w:tc>
          <w:tcPr>
            <w:tcW w:w="853" w:type="dxa"/>
            <w:vAlign w:val="top"/>
          </w:tcPr>
          <w:p>
            <w:pPr>
              <w:pStyle w:val="7"/>
              <w:spacing w:before="98" w:line="167" w:lineRule="auto"/>
              <w:ind w:left="13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2"/>
              </w:rPr>
              <w:t>尺</w:t>
            </w:r>
            <w:r>
              <w:rPr>
                <w:rFonts w:hint="eastAsia" w:cs="微软雅黑"/>
                <w:b/>
                <w:bCs/>
                <w:spacing w:val="-2"/>
                <w:lang w:val="en-US" w:eastAsia="zh-CN"/>
              </w:rPr>
              <w:t xml:space="preserve">       </w:t>
            </w:r>
            <w:r>
              <w:rPr>
                <w:rFonts w:hint="eastAsia" w:ascii="微软雅黑" w:hAnsi="微软雅黑" w:eastAsia="微软雅黑" w:cs="微软雅黑"/>
                <w:b/>
                <w:bCs/>
                <w:spacing w:val="-2"/>
              </w:rPr>
              <w:t>寸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62" w:line="195" w:lineRule="auto"/>
              <w:ind w:left="26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lang w:val="en-US" w:eastAsia="zh-CN"/>
              </w:rPr>
              <w:t>345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</w:rPr>
              <w:t>x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lang w:val="en-US" w:eastAsia="zh-CN"/>
              </w:rPr>
              <w:t>265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</w:rPr>
              <w:t>x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  <w:lang w:val="en-US" w:eastAsia="zh-CN"/>
              </w:rPr>
              <w:t>80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1"/>
              </w:rPr>
              <w:t>mm(长 x 宽 x 厚）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870" w:type="dxa"/>
            <w:vAlign w:val="top"/>
          </w:tcPr>
          <w:p>
            <w:pPr>
              <w:pStyle w:val="7"/>
              <w:spacing w:before="113" w:line="176" w:lineRule="auto"/>
              <w:ind w:left="23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</w:rPr>
              <w:t>产品重量</w:t>
            </w:r>
          </w:p>
        </w:tc>
        <w:tc>
          <w:tcPr>
            <w:tcW w:w="2838" w:type="dxa"/>
            <w:vAlign w:val="top"/>
          </w:tcPr>
          <w:p>
            <w:pPr>
              <w:spacing w:before="137" w:line="196" w:lineRule="auto"/>
              <w:ind w:left="21"/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微软雅黑" w:hAnsi="微软雅黑" w:eastAsia="微软雅黑" w:cs="微软雅黑"/>
                <w:b w:val="0"/>
                <w:bCs w:val="0"/>
                <w:sz w:val="18"/>
                <w:szCs w:val="18"/>
              </w:rPr>
              <w:t>00g</w:t>
            </w:r>
          </w:p>
        </w:tc>
        <w:tc>
          <w:tcPr>
            <w:tcW w:w="853" w:type="dxa"/>
            <w:vAlign w:val="top"/>
          </w:tcPr>
          <w:p>
            <w:pPr>
              <w:pStyle w:val="7"/>
              <w:spacing w:before="117" w:line="173" w:lineRule="auto"/>
              <w:ind w:left="16"/>
              <w:rPr>
                <w:rFonts w:hint="eastAsia" w:ascii="微软雅黑" w:hAnsi="微软雅黑" w:eastAsia="微软雅黑" w:cs="微软雅黑"/>
                <w:b/>
                <w:bCs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spacing w:val="-2"/>
              </w:rPr>
              <w:t>安装方式</w:t>
            </w:r>
          </w:p>
        </w:tc>
        <w:tc>
          <w:tcPr>
            <w:tcW w:w="3169" w:type="dxa"/>
            <w:vAlign w:val="top"/>
          </w:tcPr>
          <w:p>
            <w:pPr>
              <w:pStyle w:val="7"/>
              <w:spacing w:before="65" w:line="213" w:lineRule="auto"/>
              <w:ind w:left="16"/>
              <w:rPr>
                <w:rFonts w:hint="eastAsia" w:ascii="微软雅黑" w:hAnsi="微软雅黑" w:eastAsia="微软雅黑" w:cs="微软雅黑"/>
                <w:b w:val="0"/>
                <w:bCs w:val="0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 w:val="0"/>
                <w:spacing w:val="-2"/>
              </w:rPr>
              <w:t>壁挂</w:t>
            </w:r>
          </w:p>
        </w:tc>
      </w:tr>
    </w:tbl>
    <w:p>
      <w:pPr>
        <w:pStyle w:val="2"/>
        <w:spacing w:before="77" w:line="183" w:lineRule="auto"/>
        <w:rPr>
          <w:b/>
          <w:bCs/>
          <w:spacing w:val="-3"/>
        </w:rPr>
      </w:pPr>
    </w:p>
    <w:p>
      <w:pPr>
        <w:pStyle w:val="2"/>
        <w:spacing w:before="77" w:line="183" w:lineRule="auto"/>
        <w:rPr>
          <w:b/>
          <w:bCs/>
          <w:spacing w:val="-3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-92075</wp:posOffset>
                </wp:positionH>
                <wp:positionV relativeFrom="page">
                  <wp:posOffset>5026025</wp:posOffset>
                </wp:positionV>
                <wp:extent cx="1828800" cy="182880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2"/>
                              <w:keepNext w:val="0"/>
                              <w:keepLines w:val="0"/>
                              <w:pageBreakBefore w:val="0"/>
                              <w:widowControl/>
                              <w:kinsoku w:val="0"/>
                              <w:wordWrap/>
                              <w:overflowPunct/>
                              <w:topLinePunct w:val="0"/>
                              <w:autoSpaceDE w:val="0"/>
                              <w:autoSpaceDN w:val="0"/>
                              <w:bidi w:val="0"/>
                              <w:adjustRightInd w:val="0"/>
                              <w:snapToGrid w:val="0"/>
                              <w:spacing w:line="240" w:lineRule="auto"/>
                              <w:textAlignment w:val="baseline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pacing w:val="-3"/>
                                <w:lang w:val="en-US" w:eastAsia="zh-CN"/>
                              </w:rPr>
                              <w:t>三</w:t>
                            </w:r>
                            <w:r>
                              <w:rPr>
                                <w:b/>
                                <w:bCs/>
                                <w:spacing w:val="-3"/>
                              </w:rPr>
                              <w:t>、技术参数 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.25pt;margin-top:395.75pt;height:144pt;width:144pt;mso-position-vertical-relative:page;mso-wrap-style:none;z-index:251667456;mso-width-relative:page;mso-height-relative:page;" filled="f" stroked="f" coordsize="21600,21600" o:gfxdata="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GX5RvbaAAAADAEAAA8AAAAAAAAAAQAgAAAAIgAAAGRycy9kb3du&#10;cmV2LnhtbFBLAQIUABQAAAAIAIdO4kClcQ+4NgIAAGUEAAAOAAAAAAAAAAEAIAAAACkBAABkcnMv&#10;ZTJvRG9jLnhtbFBLBQYAAAAABgAGAFkBAADRBQAA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keepNext w:val="0"/>
                        <w:keepLines w:val="0"/>
                        <w:pageBreakBefore w:val="0"/>
                        <w:widowControl/>
                        <w:kinsoku w:val="0"/>
                        <w:wordWrap/>
                        <w:overflowPunct/>
                        <w:topLinePunct w:val="0"/>
                        <w:autoSpaceDE w:val="0"/>
                        <w:autoSpaceDN w:val="0"/>
                        <w:bidi w:val="0"/>
                        <w:adjustRightInd w:val="0"/>
                        <w:snapToGrid w:val="0"/>
                        <w:spacing w:line="240" w:lineRule="auto"/>
                        <w:textAlignment w:val="baseline"/>
                      </w:pPr>
                      <w:r>
                        <w:rPr>
                          <w:rFonts w:hint="eastAsia"/>
                          <w:b/>
                          <w:bCs/>
                          <w:spacing w:val="-3"/>
                          <w:lang w:val="en-US" w:eastAsia="zh-CN"/>
                        </w:rPr>
                        <w:t>三</w:t>
                      </w:r>
                      <w:r>
                        <w:rPr>
                          <w:b/>
                          <w:bCs/>
                          <w:spacing w:val="-3"/>
                        </w:rPr>
                        <w:t>、技术参数 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atLeast"/>
        <w:jc w:val="left"/>
        <w:textAlignment w:val="baseline"/>
        <w:rPr>
          <w:rFonts w:hint="eastAsia"/>
          <w:b/>
          <w:bCs/>
          <w:spacing w:val="-7"/>
          <w:sz w:val="18"/>
          <w:szCs w:val="1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240" w:lineRule="exact"/>
        <w:jc w:val="left"/>
        <w:textAlignment w:val="baseline"/>
        <w:rPr>
          <w:rFonts w:hint="eastAsia"/>
          <w:b/>
          <w:bCs/>
          <w:spacing w:val="-7"/>
          <w:sz w:val="18"/>
          <w:szCs w:val="18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520" w:lineRule="exact"/>
        <w:jc w:val="left"/>
        <w:textAlignment w:val="baseline"/>
        <w:rPr>
          <w:rFonts w:hint="eastAsia" w:eastAsia="微软雅黑"/>
          <w:sz w:val="18"/>
          <w:szCs w:val="18"/>
          <w:lang w:eastAsia="zh-CN"/>
        </w:rPr>
      </w:pPr>
      <w:r>
        <w:rPr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3691890</wp:posOffset>
                </wp:positionH>
                <wp:positionV relativeFrom="page">
                  <wp:posOffset>-2540</wp:posOffset>
                </wp:positionV>
                <wp:extent cx="1278890" cy="230505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8890" cy="23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16"/>
                                <w:szCs w:val="16"/>
                                <w:lang w:val="en-US" w:eastAsia="zh-CN"/>
                              </w:rPr>
                              <w:t>工业火灾报警器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57"/>
                                <w:w w:val="10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3"/>
                                <w:sz w:val="16"/>
                                <w:szCs w:val="16"/>
                              </w:rPr>
                              <w:t>V24.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pacing w:val="-3"/>
                                <w:sz w:val="16"/>
                                <w:szCs w:val="16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7pt;margin-top:-0.2pt;height:18.15pt;width:100.7pt;mso-position-vertical-relative:page;z-index:251666432;mso-width-relative:page;mso-height-relative:page;" filled="f" stroked="f" coordsize="21600,21600" o:gfxdata="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p0qeutoAAAAIAQAADwAAAAAAAAABACAAAAAiAAAAZHJz&#10;L2Rvd25yZXYueG1sUEsBAhQAFAAAAAgAh07iQFDVOV87AgAAZgQAAA4AAAAAAAAAAQAgAAAAKQEA&#10;AGRycy9lMm9Eb2MueG1sUEsFBgAAAAAGAAYAWQEAANY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16"/>
                          <w:szCs w:val="16"/>
                          <w:lang w:val="en-US" w:eastAsia="zh-CN"/>
                        </w:rPr>
                        <w:t>工业火灾报警器</w:t>
                      </w:r>
                      <w:r>
                        <w:rPr>
                          <w:rFonts w:hint="eastAsia" w:ascii="黑体" w:hAnsi="黑体" w:eastAsia="黑体" w:cs="黑体"/>
                          <w:spacing w:val="57"/>
                          <w:w w:val="101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 w:ascii="黑体" w:hAnsi="黑体" w:eastAsia="黑体" w:cs="黑体"/>
                          <w:spacing w:val="-3"/>
                          <w:sz w:val="16"/>
                          <w:szCs w:val="16"/>
                        </w:rPr>
                        <w:t>V24.</w:t>
                      </w:r>
                      <w:r>
                        <w:rPr>
                          <w:rFonts w:hint="eastAsia" w:ascii="黑体" w:hAnsi="黑体" w:eastAsia="黑体" w:cs="黑体"/>
                          <w:spacing w:val="-3"/>
                          <w:sz w:val="16"/>
                          <w:szCs w:val="16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spacing w:val="-7"/>
          <w:sz w:val="18"/>
          <w:szCs w:val="18"/>
          <w:lang w:val="en-US" w:eastAsia="zh-CN"/>
        </w:rPr>
        <w:t>1、</w:t>
      </w:r>
      <w:r>
        <w:rPr>
          <w:b/>
          <w:bCs/>
          <w:spacing w:val="-7"/>
          <w:sz w:val="18"/>
          <w:szCs w:val="18"/>
        </w:rPr>
        <w:t>声光</w:t>
      </w:r>
      <w:r>
        <w:rPr>
          <w:b/>
          <w:bCs/>
          <w:spacing w:val="-6"/>
          <w:sz w:val="18"/>
          <w:szCs w:val="18"/>
        </w:rPr>
        <w:t>报警器具有 3 种工作模式</w:t>
      </w:r>
      <w:r>
        <w:rPr>
          <w:b/>
          <w:bCs/>
          <w:spacing w:val="19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>：1 正常模式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>，2 烟感模式</w:t>
      </w:r>
      <w:r>
        <w:rPr>
          <w:b/>
          <w:bCs/>
          <w:spacing w:val="13"/>
          <w:sz w:val="18"/>
          <w:szCs w:val="18"/>
        </w:rPr>
        <w:t xml:space="preserve"> </w:t>
      </w:r>
      <w:r>
        <w:rPr>
          <w:b/>
          <w:bCs/>
          <w:spacing w:val="-6"/>
          <w:sz w:val="18"/>
          <w:szCs w:val="18"/>
        </w:rPr>
        <w:t>，3 报警主机模式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183" w:lineRule="auto"/>
        <w:ind w:firstLine="840" w:firstLineChars="500"/>
        <w:jc w:val="left"/>
        <w:textAlignment w:val="baseline"/>
        <w:rPr>
          <w:rFonts w:hint="eastAsia" w:eastAsia="微软雅黑"/>
          <w:sz w:val="18"/>
          <w:szCs w:val="18"/>
          <w:lang w:eastAsia="zh-CN"/>
        </w:rPr>
      </w:pPr>
      <w:r>
        <w:rPr>
          <w:rFonts w:hint="eastAsia"/>
          <w:b/>
          <w:bCs/>
          <w:spacing w:val="-6"/>
          <w:sz w:val="18"/>
          <w:szCs w:val="18"/>
          <w:lang w:eastAsia="zh-CN"/>
        </w:rPr>
        <w:t>（</w:t>
      </w:r>
      <w:r>
        <w:rPr>
          <w:b/>
          <w:bCs/>
          <w:spacing w:val="-6"/>
          <w:sz w:val="18"/>
          <w:szCs w:val="18"/>
        </w:rPr>
        <w:t xml:space="preserve"> </w:t>
      </w:r>
      <w:r>
        <w:rPr>
          <w:b/>
          <w:bCs/>
          <w:color w:val="FF0000"/>
          <w:spacing w:val="-6"/>
          <w:sz w:val="18"/>
          <w:szCs w:val="18"/>
        </w:rPr>
        <w:t xml:space="preserve">使用前需先选择正确的工作模式！ </w:t>
      </w:r>
      <w:r>
        <w:rPr>
          <w:b/>
          <w:bCs/>
          <w:spacing w:val="-6"/>
          <w:sz w:val="18"/>
          <w:szCs w:val="18"/>
        </w:rPr>
        <w:t>出厂 默认</w:t>
      </w:r>
      <w:r>
        <w:rPr>
          <w:b/>
          <w:bCs/>
          <w:spacing w:val="-7"/>
          <w:sz w:val="18"/>
          <w:szCs w:val="18"/>
        </w:rPr>
        <w:t>为烟感模</w:t>
      </w:r>
      <w:r>
        <w:rPr>
          <w:b/>
          <w:bCs/>
          <w:spacing w:val="-3"/>
          <w:sz w:val="18"/>
          <w:szCs w:val="18"/>
        </w:rPr>
        <w:t>式</w:t>
      </w:r>
      <w:r>
        <w:rPr>
          <w:rFonts w:hint="eastAsia"/>
          <w:b/>
          <w:bCs/>
          <w:spacing w:val="-3"/>
          <w:sz w:val="18"/>
          <w:szCs w:val="18"/>
          <w:lang w:eastAsia="zh-CN"/>
        </w:rPr>
        <w:t>。）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280" w:lineRule="exact"/>
        <w:ind w:left="0" w:right="0" w:firstLine="344" w:firstLineChars="200"/>
        <w:textAlignment w:val="baseline"/>
      </w:pPr>
      <w:r>
        <w:rPr>
          <w:b/>
          <w:bCs/>
          <w:spacing w:val="-4"/>
        </w:rPr>
        <w:t xml:space="preserve">正常状态下 </w:t>
      </w:r>
      <w:r>
        <w:rPr>
          <w:spacing w:val="-4"/>
        </w:rPr>
        <w:t>，</w:t>
      </w:r>
      <w:r>
        <w:rPr>
          <w:b/>
          <w:bCs/>
          <w:color w:val="FF0000"/>
          <w:spacing w:val="-4"/>
        </w:rPr>
        <w:t xml:space="preserve">长按 </w:t>
      </w:r>
      <w:r>
        <w:rPr>
          <w:rFonts w:ascii="Arial" w:hAnsi="Arial" w:eastAsia="Arial" w:cs="Arial"/>
          <w:b/>
          <w:bCs/>
          <w:spacing w:val="-4"/>
        </w:rPr>
        <w:t xml:space="preserve">K2 </w:t>
      </w:r>
      <w:r>
        <w:rPr>
          <w:spacing w:val="-4"/>
        </w:rPr>
        <w:t>按钮可切换工作模式 ：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 w:firstLine="344" w:firstLineChars="200"/>
        <w:textAlignment w:val="baseline"/>
      </w:pPr>
      <w:r>
        <w:rPr>
          <w:spacing w:val="-4"/>
        </w:rPr>
        <w:t xml:space="preserve">长按 </w:t>
      </w:r>
      <w:r>
        <w:rPr>
          <w:rFonts w:ascii="Arial" w:hAnsi="Arial" w:eastAsia="Arial" w:cs="Arial"/>
          <w:b/>
          <w:bCs/>
          <w:spacing w:val="-4"/>
        </w:rPr>
        <w:t>K2</w:t>
      </w:r>
      <w:r>
        <w:rPr>
          <w:rFonts w:ascii="宋体" w:hAnsi="宋体" w:eastAsia="宋体" w:cs="宋体"/>
          <w:spacing w:val="-4"/>
        </w:rPr>
        <w:t>按钮</w:t>
      </w:r>
      <w:r>
        <w:rPr>
          <w:rFonts w:ascii="宋体" w:hAnsi="宋体" w:eastAsia="宋体" w:cs="宋体"/>
          <w:spacing w:val="-25"/>
        </w:rPr>
        <w:t xml:space="preserve"> </w:t>
      </w:r>
      <w:r>
        <w:rPr>
          <w:rFonts w:ascii="宋体" w:hAnsi="宋体" w:eastAsia="宋体" w:cs="宋体"/>
          <w:spacing w:val="-4"/>
          <w14:textOutline w14:w="3263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微软雅黑 Light" w:hAnsi="微软雅黑 Light" w:eastAsia="微软雅黑 Light" w:cs="微软雅黑 Light"/>
          <w:spacing w:val="-4"/>
        </w:rPr>
        <w:t xml:space="preserve">语音播报：设置1 </w:t>
      </w:r>
      <w:r>
        <w:rPr>
          <w:spacing w:val="-4"/>
        </w:rPr>
        <w:t xml:space="preserve">；表示设定为正常模式 ：此模式下 </w:t>
      </w:r>
      <w:r>
        <w:rPr>
          <w:spacing w:val="-5"/>
        </w:rPr>
        <w:t>，所有探测器必须要布防才可以报警。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 w:firstLine="336" w:firstLineChars="200"/>
        <w:jc w:val="both"/>
        <w:textAlignment w:val="baseline"/>
        <w:rPr>
          <w:spacing w:val="-6"/>
        </w:rPr>
      </w:pPr>
      <w:r>
        <w:rPr>
          <w:spacing w:val="-6"/>
        </w:rPr>
        <w:t xml:space="preserve">长按 </w:t>
      </w:r>
      <w:r>
        <w:rPr>
          <w:rFonts w:ascii="Arial" w:hAnsi="Arial" w:eastAsia="Arial" w:cs="Arial"/>
          <w:b/>
          <w:bCs/>
          <w:spacing w:val="-6"/>
        </w:rPr>
        <w:t>K2</w:t>
      </w:r>
      <w:r>
        <w:rPr>
          <w:rFonts w:ascii="宋体" w:hAnsi="宋体" w:eastAsia="宋体" w:cs="宋体"/>
          <w:spacing w:val="-6"/>
        </w:rPr>
        <w:t>按钮</w:t>
      </w:r>
      <w:r>
        <w:rPr>
          <w:rFonts w:ascii="宋体" w:hAnsi="宋体" w:eastAsia="宋体" w:cs="宋体"/>
          <w:spacing w:val="-9"/>
        </w:rPr>
        <w:t xml:space="preserve"> </w:t>
      </w:r>
      <w:r>
        <w:rPr>
          <w:rFonts w:ascii="宋体" w:hAnsi="宋体" w:eastAsia="宋体" w:cs="宋体"/>
          <w:spacing w:val="-6"/>
          <w14:textOutline w14:w="3263" w14:cap="flat" w14:cmpd="sng">
            <w14:solidFill>
              <w14:srgbClr w14:val="000000"/>
            </w14:solidFill>
            <w14:prstDash w14:val="solid"/>
            <w14:miter w14:val="0"/>
          </w14:textOutline>
        </w:rPr>
        <w:t>，</w:t>
      </w:r>
      <w:r>
        <w:rPr>
          <w:rFonts w:ascii="微软雅黑 Light" w:hAnsi="微软雅黑 Light" w:eastAsia="微软雅黑 Light" w:cs="微软雅黑 Light"/>
          <w:spacing w:val="-6"/>
        </w:rPr>
        <w:t xml:space="preserve">语音播报：设置2； </w:t>
      </w:r>
      <w:r>
        <w:rPr>
          <w:spacing w:val="-6"/>
        </w:rPr>
        <w:t>表示设定为烟感模式 ：所有探测器在布防或撤防状态均可报警。同时平台软件会显示是烟感防区报警。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left="0" w:right="0" w:firstLine="340" w:firstLineChars="200"/>
        <w:jc w:val="both"/>
        <w:textAlignment w:val="baseline"/>
        <w:rPr>
          <w:b/>
          <w:bCs/>
          <w:spacing w:val="-6"/>
        </w:rPr>
      </w:pPr>
      <w:r>
        <w:rPr>
          <w:spacing w:val="-5"/>
        </w:rPr>
        <w:t>长按 K2 按钮，语音播报：设置3； 表示设定为报警主机模式 ：此模式下</w:t>
      </w:r>
      <w:r>
        <w:rPr>
          <w:spacing w:val="-12"/>
        </w:rPr>
        <w:t xml:space="preserve"> </w:t>
      </w:r>
      <w:r>
        <w:rPr>
          <w:spacing w:val="-5"/>
        </w:rPr>
        <w:t>，共分为 4 个防区 ，每个防区支持 16</w:t>
      </w:r>
      <w:r>
        <w:rPr>
          <w:spacing w:val="-12"/>
        </w:rPr>
        <w:t xml:space="preserve"> </w:t>
      </w:r>
      <w:r>
        <w:rPr>
          <w:spacing w:val="-5"/>
        </w:rPr>
        <w:t>个无线探</w:t>
      </w:r>
      <w:r>
        <w:rPr>
          <w:spacing w:val="-6"/>
        </w:rPr>
        <w:t xml:space="preserve">测器 ， </w:t>
      </w:r>
      <w:r>
        <w:rPr>
          <w:b/>
          <w:bCs/>
          <w:spacing w:val="-6"/>
        </w:rPr>
        <w:t>其中</w:t>
      </w:r>
      <w:r>
        <w:rPr>
          <w:b/>
          <w:bCs/>
          <w:spacing w:val="18"/>
          <w:w w:val="101"/>
        </w:rPr>
        <w:t xml:space="preserve"> </w:t>
      </w:r>
      <w:r>
        <w:rPr>
          <w:b/>
          <w:bCs/>
          <w:spacing w:val="-6"/>
        </w:rPr>
        <w:t>：1</w:t>
      </w:r>
      <w:r>
        <w:rPr>
          <w:b/>
          <w:bCs/>
        </w:rPr>
        <w:t xml:space="preserve"> </w:t>
      </w:r>
      <w:r>
        <w:rPr>
          <w:b/>
          <w:bCs/>
          <w:spacing w:val="-6"/>
        </w:rPr>
        <w:t>号防区表示烟感防区</w:t>
      </w:r>
      <w:r>
        <w:rPr>
          <w:b/>
          <w:bCs/>
          <w:spacing w:val="19"/>
          <w:w w:val="101"/>
        </w:rPr>
        <w:t xml:space="preserve"> </w:t>
      </w:r>
      <w:r>
        <w:rPr>
          <w:b/>
          <w:bCs/>
          <w:spacing w:val="-6"/>
        </w:rPr>
        <w:t>，2 号防区表示紧急按钮防区</w:t>
      </w:r>
      <w:r>
        <w:rPr>
          <w:b/>
          <w:bCs/>
          <w:spacing w:val="13"/>
        </w:rPr>
        <w:t xml:space="preserve"> </w:t>
      </w:r>
      <w:r>
        <w:rPr>
          <w:b/>
          <w:bCs/>
          <w:spacing w:val="-6"/>
        </w:rPr>
        <w:t>，3、4 号防区为普通防区。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50" w:line="280" w:lineRule="exact"/>
        <w:ind w:left="0" w:right="0" w:firstLine="336" w:firstLineChars="200"/>
        <w:jc w:val="both"/>
        <w:textAlignment w:val="baseline"/>
        <w:rPr>
          <w:rFonts w:ascii="Arial"/>
          <w:sz w:val="11"/>
          <w:szCs w:val="11"/>
        </w:rPr>
      </w:pPr>
      <w:r>
        <w:rPr>
          <w:rFonts w:hint="eastAsia"/>
          <w:b/>
          <w:bCs/>
          <w:color w:val="FF0000"/>
          <w:spacing w:val="-6"/>
          <w:lang w:val="en-US" w:eastAsia="zh-CN"/>
        </w:rPr>
        <w:t>注意：1</w:t>
      </w:r>
      <w:r>
        <w:rPr>
          <w:b/>
          <w:bCs/>
          <w:color w:val="FF0000"/>
          <w:spacing w:val="-6"/>
        </w:rPr>
        <w:t>、</w:t>
      </w:r>
      <w:r>
        <w:rPr>
          <w:rFonts w:hint="eastAsia"/>
          <w:b/>
          <w:bCs/>
          <w:color w:val="FF0000"/>
          <w:spacing w:val="-6"/>
          <w:lang w:val="en-US" w:eastAsia="zh-CN"/>
        </w:rPr>
        <w:t>2</w:t>
      </w:r>
      <w:r>
        <w:rPr>
          <w:b/>
          <w:bCs/>
          <w:color w:val="FF0000"/>
          <w:spacing w:val="-6"/>
        </w:rPr>
        <w:t>防区的探测器在布防或撤防状态均可报警 ，</w:t>
      </w:r>
      <w:r>
        <w:rPr>
          <w:rFonts w:hint="eastAsia"/>
          <w:b/>
          <w:bCs/>
          <w:color w:val="FF0000"/>
          <w:spacing w:val="-6"/>
          <w:lang w:val="en-US" w:eastAsia="zh-CN"/>
        </w:rPr>
        <w:t>3</w:t>
      </w:r>
      <w:r>
        <w:rPr>
          <w:b/>
          <w:bCs/>
          <w:color w:val="FF0000"/>
          <w:spacing w:val="-6"/>
        </w:rPr>
        <w:t>、</w:t>
      </w:r>
      <w:r>
        <w:rPr>
          <w:rFonts w:hint="eastAsia"/>
          <w:b/>
          <w:bCs/>
          <w:color w:val="FF0000"/>
          <w:spacing w:val="-6"/>
          <w:lang w:val="en-US" w:eastAsia="zh-CN"/>
        </w:rPr>
        <w:t>4</w:t>
      </w:r>
      <w:r>
        <w:rPr>
          <w:b/>
          <w:bCs/>
          <w:color w:val="FF0000"/>
          <w:spacing w:val="-6"/>
        </w:rPr>
        <w:t>防区的探测器必须要在布防状态下才可以报警。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 w:afterLines="50" w:line="240" w:lineRule="exact"/>
        <w:textAlignment w:val="baseline"/>
      </w:pPr>
      <w:r>
        <w:rPr>
          <w:rFonts w:hint="eastAsia"/>
          <w:b/>
          <w:bCs/>
          <w:spacing w:val="-5"/>
          <w:lang w:val="en-US" w:eastAsia="zh-C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2844165</wp:posOffset>
            </wp:positionH>
            <wp:positionV relativeFrom="page">
              <wp:posOffset>2722245</wp:posOffset>
            </wp:positionV>
            <wp:extent cx="2176780" cy="2176780"/>
            <wp:effectExtent l="0" t="0" r="0" b="0"/>
            <wp:wrapNone/>
            <wp:docPr id="8" name="图片 8" descr="老款遥控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老款遥控器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76780" cy="2176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pacing w:val="-6"/>
        </w:rPr>
        <w:t>2、正常模式下</w:t>
      </w:r>
      <w:r>
        <w:rPr>
          <w:b/>
          <w:bCs/>
          <w:spacing w:val="30"/>
        </w:rPr>
        <w:t xml:space="preserve"> </w:t>
      </w:r>
      <w:r>
        <w:rPr>
          <w:b/>
          <w:bCs/>
          <w:spacing w:val="-6"/>
        </w:rPr>
        <w:t>，遥控器和探测器学习方法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right="0" w:firstLine="336" w:firstLineChars="200"/>
        <w:textAlignment w:val="baseline"/>
        <w:rPr>
          <w:rFonts w:hint="eastAsia" w:ascii="微软雅黑" w:hAnsi="微软雅黑" w:eastAsia="微软雅黑" w:cs="微软雅黑"/>
          <w:spacing w:val="-6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-6"/>
          <w:sz w:val="18"/>
          <w:szCs w:val="18"/>
          <w:lang w:val="en-US" w:eastAsia="zh-CN"/>
        </w:rPr>
        <w:t>接</w:t>
      </w:r>
      <w:r>
        <w:rPr>
          <w:rFonts w:hint="eastAsia" w:ascii="微软雅黑" w:hAnsi="微软雅黑" w:eastAsia="微软雅黑" w:cs="微软雅黑"/>
          <w:spacing w:val="-6"/>
          <w:sz w:val="18"/>
          <w:szCs w:val="18"/>
        </w:rPr>
        <w:t xml:space="preserve">上 电源 ，按 </w:t>
      </w:r>
      <w:r>
        <w:rPr>
          <w:rFonts w:hint="eastAsia" w:ascii="微软雅黑" w:hAnsi="微软雅黑" w:eastAsia="微软雅黑" w:cs="微软雅黑"/>
          <w:b/>
          <w:bCs/>
          <w:spacing w:val="-6"/>
          <w:sz w:val="18"/>
          <w:szCs w:val="18"/>
        </w:rPr>
        <w:t xml:space="preserve">1 </w:t>
      </w:r>
      <w:r>
        <w:rPr>
          <w:rFonts w:hint="eastAsia" w:ascii="微软雅黑" w:hAnsi="微软雅黑" w:eastAsia="微软雅黑" w:cs="微软雅黑"/>
          <w:spacing w:val="-6"/>
          <w:sz w:val="18"/>
          <w:szCs w:val="18"/>
        </w:rPr>
        <w:t xml:space="preserve">次 </w:t>
      </w:r>
      <w:r>
        <w:rPr>
          <w:rFonts w:hint="eastAsia" w:ascii="微软雅黑" w:hAnsi="微软雅黑" w:eastAsia="微软雅黑" w:cs="微软雅黑"/>
          <w:b/>
          <w:bCs/>
          <w:spacing w:val="-6"/>
          <w:sz w:val="18"/>
          <w:szCs w:val="18"/>
        </w:rPr>
        <w:t xml:space="preserve">K1 </w:t>
      </w:r>
      <w:r>
        <w:rPr>
          <w:rFonts w:hint="eastAsia" w:ascii="微软雅黑" w:hAnsi="微软雅黑" w:eastAsia="微软雅黑" w:cs="微软雅黑"/>
          <w:spacing w:val="-6"/>
          <w:sz w:val="18"/>
          <w:szCs w:val="18"/>
        </w:rPr>
        <w:t>设置键</w:t>
      </w:r>
      <w:r>
        <w:rPr>
          <w:rFonts w:hint="eastAsia" w:ascii="微软雅黑" w:hAnsi="微软雅黑" w:eastAsia="微软雅黑" w:cs="微软雅黑"/>
          <w:spacing w:val="-42"/>
          <w:sz w:val="18"/>
          <w:szCs w:val="18"/>
        </w:rPr>
        <w:t>：</w:t>
      </w:r>
      <w:r>
        <w:rPr>
          <w:rFonts w:hint="eastAsia" w:ascii="微软雅黑" w:hAnsi="微软雅黑" w:eastAsia="微软雅黑" w:cs="微软雅黑"/>
          <w:b/>
          <w:bCs/>
          <w:spacing w:val="-6"/>
          <w:sz w:val="18"/>
          <w:szCs w:val="18"/>
        </w:rPr>
        <w:t>进入遥控器学习状态</w:t>
      </w:r>
      <w:r>
        <w:rPr>
          <w:rFonts w:hint="eastAsia" w:ascii="微软雅黑" w:hAnsi="微软雅黑" w:eastAsia="微软雅黑" w:cs="微软雅黑"/>
          <w:b/>
          <w:bCs/>
          <w:spacing w:val="-15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pacing w:val="-6"/>
          <w:sz w:val="18"/>
          <w:szCs w:val="18"/>
        </w:rPr>
        <w:t>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right="0"/>
        <w:textAlignment w:val="baseline"/>
        <w:rPr>
          <w:rFonts w:hint="eastAsia" w:ascii="微软雅黑" w:hAnsi="微软雅黑" w:eastAsia="微软雅黑" w:cs="微软雅黑"/>
          <w:spacing w:val="-4"/>
          <w:sz w:val="18"/>
          <w:szCs w:val="18"/>
        </w:rPr>
      </w:pPr>
      <w:r>
        <w:rPr>
          <w:rFonts w:hint="eastAsia" w:cs="微软雅黑"/>
          <w:spacing w:val="-6"/>
          <w:sz w:val="18"/>
          <w:szCs w:val="18"/>
          <w:lang w:val="en-US" w:eastAsia="zh-CN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919480</wp:posOffset>
            </wp:positionH>
            <wp:positionV relativeFrom="page">
              <wp:posOffset>3296285</wp:posOffset>
            </wp:positionV>
            <wp:extent cx="208915" cy="205740"/>
            <wp:effectExtent l="0" t="0" r="635" b="3810"/>
            <wp:wrapNone/>
            <wp:docPr id="11" name="图片 11" descr="图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图层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8915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spacing w:val="-6"/>
          <w:sz w:val="18"/>
          <w:szCs w:val="18"/>
        </w:rPr>
        <w:t>触发遥控器</w:t>
      </w:r>
      <w:r>
        <w:rPr>
          <w:rFonts w:hint="eastAsia" w:cs="微软雅黑"/>
          <w:spacing w:val="-6"/>
          <w:sz w:val="18"/>
          <w:szCs w:val="18"/>
          <w:highlight w:val="yellow"/>
          <w:lang w:val="en-US" w:eastAsia="zh-CN"/>
        </w:rPr>
        <w:t>开</w:t>
      </w:r>
      <w:r>
        <w:rPr>
          <w:rFonts w:hint="eastAsia" w:ascii="微软雅黑" w:hAnsi="微软雅黑" w:eastAsia="微软雅黑" w:cs="微软雅黑"/>
          <w:spacing w:val="-6"/>
          <w:sz w:val="18"/>
          <w:szCs w:val="18"/>
          <w:highlight w:val="yellow"/>
          <w:lang w:val="en-US" w:eastAsia="zh-CN"/>
        </w:rPr>
        <w:t>锁</w:t>
      </w:r>
      <w:r>
        <w:rPr>
          <w:rFonts w:hint="eastAsia" w:ascii="微软雅黑" w:hAnsi="微软雅黑" w:eastAsia="微软雅黑" w:cs="微软雅黑"/>
          <w:spacing w:val="-6"/>
          <w:sz w:val="18"/>
          <w:szCs w:val="18"/>
          <w:highlight w:val="yellow"/>
        </w:rPr>
        <w:t>键</w:t>
      </w:r>
      <w:r>
        <w:rPr>
          <w:rFonts w:hint="eastAsia" w:cs="微软雅黑"/>
          <w:spacing w:val="-6"/>
          <w:sz w:val="18"/>
          <w:szCs w:val="18"/>
          <w:lang w:val="en-US" w:eastAsia="zh-CN"/>
        </w:rPr>
        <w:t xml:space="preserve">        </w:t>
      </w:r>
      <w:r>
        <w:rPr>
          <w:rFonts w:hint="eastAsia" w:ascii="微软雅黑" w:hAnsi="微软雅黑" w:eastAsia="微软雅黑" w:cs="微软雅黑"/>
          <w:sz w:val="18"/>
          <w:szCs w:val="18"/>
          <w:lang w:eastAsia="zh-CN"/>
        </w:rPr>
        <w:t>，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主机</w:t>
      </w:r>
      <w:r>
        <w:rPr>
          <w:rFonts w:hint="eastAsia" w:ascii="微软雅黑" w:hAnsi="微软雅黑" w:eastAsia="微软雅黑" w:cs="微软雅黑"/>
          <w:b/>
          <w:bCs/>
          <w:spacing w:val="-4"/>
          <w:sz w:val="18"/>
          <w:szCs w:val="18"/>
        </w:rPr>
        <w:t>“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滴</w:t>
      </w:r>
      <w:r>
        <w:rPr>
          <w:rFonts w:hint="eastAsia" w:ascii="微软雅黑" w:hAnsi="微软雅黑" w:eastAsia="微软雅黑" w:cs="微软雅黑"/>
          <w:b/>
          <w:bCs/>
          <w:spacing w:val="-4"/>
          <w:sz w:val="18"/>
          <w:szCs w:val="18"/>
        </w:rPr>
        <w:t>”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一声 ，代表接收成功 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right="0"/>
        <w:textAlignment w:val="baseline"/>
        <w:rPr>
          <w:rFonts w:hint="eastAsia" w:ascii="微软雅黑" w:hAnsi="微软雅黑" w:eastAsia="微软雅黑" w:cs="微软雅黑"/>
          <w:spacing w:val="-4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继续触发遥控器</w:t>
      </w:r>
      <w:r>
        <w:rPr>
          <w:rFonts w:hint="eastAsia" w:ascii="微软雅黑" w:hAnsi="微软雅黑" w:eastAsia="微软雅黑" w:cs="微软雅黑"/>
          <w:spacing w:val="30"/>
          <w:w w:val="101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，可继续学习下一个遥控。最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  <w:lang w:val="en-US" w:eastAsia="zh-CN"/>
        </w:rPr>
        <w:t>多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 xml:space="preserve">可学 </w:t>
      </w:r>
      <w:r>
        <w:rPr>
          <w:rFonts w:hint="eastAsia" w:ascii="微软雅黑" w:hAnsi="微软雅黑" w:eastAsia="微软雅黑" w:cs="微软雅黑"/>
          <w:b/>
          <w:bCs/>
          <w:spacing w:val="-4"/>
          <w:sz w:val="18"/>
          <w:szCs w:val="18"/>
        </w:rPr>
        <w:t xml:space="preserve">8 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个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right="0"/>
        <w:textAlignment w:val="baseline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遥控。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right="0" w:firstLine="344" w:firstLineChars="200"/>
        <w:textAlignment w:val="baseline"/>
        <w:rPr>
          <w:rFonts w:hint="eastAsia" w:ascii="微软雅黑" w:hAnsi="微软雅黑" w:eastAsia="微软雅黑" w:cs="微软雅黑"/>
          <w:spacing w:val="-4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 xml:space="preserve">再按 </w:t>
      </w:r>
      <w:r>
        <w:rPr>
          <w:rFonts w:hint="eastAsia" w:ascii="微软雅黑" w:hAnsi="微软雅黑" w:eastAsia="微软雅黑" w:cs="微软雅黑"/>
          <w:b/>
          <w:bCs/>
          <w:spacing w:val="-4"/>
          <w:sz w:val="18"/>
          <w:szCs w:val="18"/>
        </w:rPr>
        <w:t xml:space="preserve">1 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 xml:space="preserve">次 </w:t>
      </w:r>
      <w:r>
        <w:rPr>
          <w:rFonts w:hint="eastAsia" w:ascii="微软雅黑" w:hAnsi="微软雅黑" w:eastAsia="微软雅黑" w:cs="微软雅黑"/>
          <w:b/>
          <w:bCs/>
          <w:spacing w:val="-4"/>
          <w:sz w:val="18"/>
          <w:szCs w:val="18"/>
        </w:rPr>
        <w:t xml:space="preserve">K1 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 xml:space="preserve">设置键 </w:t>
      </w:r>
      <w:r>
        <w:rPr>
          <w:rFonts w:hint="eastAsia" w:ascii="微软雅黑" w:hAnsi="微软雅黑" w:eastAsia="微软雅黑" w:cs="微软雅黑"/>
          <w:spacing w:val="-21"/>
          <w:sz w:val="18"/>
          <w:szCs w:val="18"/>
        </w:rPr>
        <w:t>：</w:t>
      </w:r>
      <w:r>
        <w:rPr>
          <w:rFonts w:hint="eastAsia" w:ascii="微软雅黑" w:hAnsi="微软雅黑" w:eastAsia="微软雅黑" w:cs="微软雅黑"/>
          <w:b/>
          <w:bCs/>
          <w:spacing w:val="-4"/>
          <w:sz w:val="18"/>
          <w:szCs w:val="18"/>
        </w:rPr>
        <w:t xml:space="preserve">进入探测器学习状态 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，触发探测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right="0"/>
        <w:textAlignment w:val="baseline"/>
        <w:rPr>
          <w:rFonts w:hint="eastAsia" w:ascii="微软雅黑" w:hAnsi="微软雅黑" w:eastAsia="微软雅黑" w:cs="微软雅黑"/>
          <w:spacing w:val="-2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器</w:t>
      </w:r>
      <w:r>
        <w:rPr>
          <w:rFonts w:hint="eastAsia" w:ascii="微软雅黑" w:hAnsi="微软雅黑" w:eastAsia="微软雅黑" w:cs="微软雅黑"/>
          <w:spacing w:val="21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，主机</w:t>
      </w:r>
      <w:r>
        <w:rPr>
          <w:rFonts w:hint="eastAsia" w:ascii="微软雅黑" w:hAnsi="微软雅黑" w:eastAsia="微软雅黑" w:cs="微软雅黑"/>
          <w:b/>
          <w:bCs/>
          <w:spacing w:val="-4"/>
          <w:sz w:val="18"/>
          <w:szCs w:val="18"/>
        </w:rPr>
        <w:t>“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滴</w:t>
      </w:r>
      <w:r>
        <w:rPr>
          <w:rFonts w:hint="eastAsia" w:ascii="微软雅黑" w:hAnsi="微软雅黑" w:eastAsia="微软雅黑" w:cs="微软雅黑"/>
          <w:b/>
          <w:bCs/>
          <w:spacing w:val="-4"/>
          <w:sz w:val="18"/>
          <w:szCs w:val="18"/>
        </w:rPr>
        <w:t>”</w:t>
      </w:r>
      <w:r>
        <w:rPr>
          <w:rFonts w:hint="eastAsia" w:ascii="微软雅黑" w:hAnsi="微软雅黑" w:eastAsia="微软雅黑" w:cs="微软雅黑"/>
          <w:spacing w:val="-4"/>
          <w:sz w:val="18"/>
          <w:szCs w:val="18"/>
        </w:rPr>
        <w:t>一声 ，代表学习成功 ，继续触发探</w:t>
      </w:r>
      <w:r>
        <w:rPr>
          <w:rFonts w:hint="eastAsia" w:ascii="微软雅黑" w:hAnsi="微软雅黑" w:eastAsia="微软雅黑" w:cs="微软雅黑"/>
          <w:spacing w:val="-2"/>
          <w:sz w:val="18"/>
          <w:szCs w:val="18"/>
        </w:rPr>
        <w:t>测器</w:t>
      </w:r>
      <w:r>
        <w:rPr>
          <w:rFonts w:hint="eastAsia" w:ascii="微软雅黑" w:hAnsi="微软雅黑" w:eastAsia="微软雅黑" w:cs="微软雅黑"/>
          <w:spacing w:val="24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spacing w:val="-2"/>
          <w:sz w:val="18"/>
          <w:szCs w:val="18"/>
        </w:rPr>
        <w:t>，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right="0"/>
        <w:textAlignment w:val="baseline"/>
        <w:rPr>
          <w:rFonts w:hint="eastAsia" w:ascii="微软雅黑" w:hAnsi="微软雅黑" w:eastAsia="微软雅黑" w:cs="微软雅黑"/>
          <w:spacing w:val="-2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-2"/>
          <w:sz w:val="18"/>
          <w:szCs w:val="18"/>
        </w:rPr>
        <w:t xml:space="preserve">可继续学习下一个探测器。最大可学习 </w:t>
      </w:r>
      <w:r>
        <w:rPr>
          <w:rFonts w:hint="eastAsia" w:ascii="微软雅黑" w:hAnsi="微软雅黑" w:eastAsia="微软雅黑" w:cs="微软雅黑"/>
          <w:b/>
          <w:bCs/>
          <w:spacing w:val="-2"/>
          <w:sz w:val="18"/>
          <w:szCs w:val="18"/>
        </w:rPr>
        <w:t xml:space="preserve">64 </w:t>
      </w:r>
      <w:r>
        <w:rPr>
          <w:rFonts w:hint="eastAsia" w:ascii="微软雅黑" w:hAnsi="微软雅黑" w:eastAsia="微软雅黑" w:cs="微软雅黑"/>
          <w:spacing w:val="-2"/>
          <w:sz w:val="18"/>
          <w:szCs w:val="18"/>
        </w:rPr>
        <w:t>个无线探测器。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0" w:lineRule="exact"/>
        <w:ind w:right="0" w:firstLine="528" w:firstLineChars="300"/>
        <w:textAlignment w:val="baseline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spacing w:val="-2"/>
          <w:sz w:val="18"/>
          <w:szCs w:val="18"/>
        </w:rPr>
        <w:t>（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-2"/>
          <w:sz w:val="18"/>
          <w:szCs w:val="18"/>
        </w:rPr>
        <w:t>学习无线设备时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23"/>
          <w:sz w:val="18"/>
          <w:szCs w:val="18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-2"/>
          <w:sz w:val="18"/>
          <w:szCs w:val="18"/>
        </w:rPr>
        <w:t>，附近不能有无线干扰</w:t>
      </w:r>
      <w:r>
        <w:rPr>
          <w:rFonts w:hint="eastAsia" w:ascii="微软雅黑" w:hAnsi="微软雅黑" w:eastAsia="微软雅黑" w:cs="微软雅黑"/>
          <w:spacing w:val="-2"/>
          <w:sz w:val="18"/>
          <w:szCs w:val="18"/>
        </w:rPr>
        <w:t>）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after="0" w:afterLines="50" w:line="240" w:lineRule="exact"/>
        <w:textAlignment w:val="baseline"/>
        <w:outlineLvl w:val="1"/>
      </w:pPr>
      <w:r>
        <w:rPr>
          <w:rFonts w:hint="eastAsia"/>
          <w:b/>
          <w:bCs/>
          <w:spacing w:val="-4"/>
          <w:lang w:val="en-US" w:eastAsia="zh-CN"/>
        </w:rPr>
        <w:t>3</w:t>
      </w:r>
      <w:r>
        <w:rPr>
          <w:b/>
          <w:bCs/>
          <w:spacing w:val="-4"/>
        </w:rPr>
        <w:t>、主机恢复出厂设置</w:t>
      </w:r>
    </w:p>
    <w:p>
      <w:pPr>
        <w:pStyle w:val="2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" w:after="0" w:afterLines="50" w:line="183" w:lineRule="auto"/>
        <w:ind w:left="23"/>
        <w:textAlignment w:val="baseline"/>
        <w:rPr>
          <w:spacing w:val="-5"/>
        </w:rPr>
      </w:pPr>
      <w:r>
        <w:rPr>
          <w:spacing w:val="-4"/>
        </w:rPr>
        <w:t xml:space="preserve">长按 </w:t>
      </w:r>
      <w:r>
        <w:rPr>
          <w:rFonts w:ascii="Arial" w:hAnsi="Arial" w:eastAsia="Arial" w:cs="Arial"/>
          <w:b/>
          <w:bCs/>
          <w:spacing w:val="-4"/>
        </w:rPr>
        <w:t xml:space="preserve">K1 </w:t>
      </w:r>
      <w:r>
        <w:rPr>
          <w:spacing w:val="-4"/>
        </w:rPr>
        <w:t xml:space="preserve">设置按键 </w:t>
      </w:r>
      <w:r>
        <w:rPr>
          <w:rFonts w:ascii="Arial" w:hAnsi="Arial" w:eastAsia="Arial" w:cs="Arial"/>
          <w:b/>
          <w:bCs/>
          <w:spacing w:val="-4"/>
        </w:rPr>
        <w:t xml:space="preserve">3 </w:t>
      </w:r>
      <w:r>
        <w:rPr>
          <w:spacing w:val="-4"/>
        </w:rPr>
        <w:t>秒钟</w:t>
      </w:r>
      <w:r>
        <w:rPr>
          <w:spacing w:val="22"/>
        </w:rPr>
        <w:t xml:space="preserve"> </w:t>
      </w:r>
      <w:r>
        <w:rPr>
          <w:spacing w:val="-4"/>
        </w:rPr>
        <w:t>，主机</w:t>
      </w:r>
      <w:r>
        <w:rPr>
          <w:rFonts w:ascii="Arial" w:hAnsi="Arial" w:eastAsia="Arial" w:cs="Arial"/>
          <w:b/>
          <w:bCs/>
          <w:spacing w:val="-4"/>
        </w:rPr>
        <w:t>“</w:t>
      </w:r>
      <w:r>
        <w:rPr>
          <w:spacing w:val="-4"/>
        </w:rPr>
        <w:t>滴</w:t>
      </w:r>
      <w:r>
        <w:rPr>
          <w:rFonts w:ascii="Arial" w:hAnsi="Arial" w:eastAsia="Arial" w:cs="Arial"/>
          <w:b/>
          <w:bCs/>
          <w:spacing w:val="-4"/>
        </w:rPr>
        <w:t>”</w:t>
      </w:r>
      <w:r>
        <w:rPr>
          <w:rFonts w:ascii="Arial" w:hAnsi="Arial" w:eastAsia="Arial" w:cs="Arial"/>
          <w:b/>
          <w:bCs/>
          <w:spacing w:val="-21"/>
        </w:rPr>
        <w:t xml:space="preserve"> </w:t>
      </w:r>
      <w:r>
        <w:rPr>
          <w:rFonts w:ascii="Arial" w:hAnsi="Arial" w:eastAsia="Arial" w:cs="Arial"/>
          <w:b/>
          <w:bCs/>
          <w:spacing w:val="-4"/>
        </w:rPr>
        <w:t xml:space="preserve">1 </w:t>
      </w:r>
      <w:r>
        <w:rPr>
          <w:spacing w:val="-4"/>
        </w:rPr>
        <w:t>声</w:t>
      </w:r>
      <w:r>
        <w:rPr>
          <w:spacing w:val="20"/>
        </w:rPr>
        <w:t xml:space="preserve"> </w:t>
      </w:r>
      <w:r>
        <w:rPr>
          <w:spacing w:val="-4"/>
        </w:rPr>
        <w:t>，此操作将删除</w:t>
      </w:r>
      <w:r>
        <w:rPr>
          <w:spacing w:val="-5"/>
        </w:rPr>
        <w:t>所有无线遥控器和无线探头。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250" w:after="0" w:afterLines="50" w:line="240" w:lineRule="exact"/>
        <w:ind w:left="23"/>
        <w:textAlignment w:val="baseline"/>
        <w:rPr>
          <w:rFonts w:hint="eastAsia"/>
          <w:b/>
          <w:bCs/>
          <w:spacing w:val="-5"/>
          <w:lang w:val="en-US" w:eastAsia="zh-CN"/>
        </w:rPr>
      </w:pPr>
      <w:r>
        <w:rPr>
          <w:rFonts w:hint="eastAsia"/>
          <w:b w:val="0"/>
          <w:bCs w:val="0"/>
          <w:spacing w:val="-5"/>
          <w:lang w:val="en-US" w:eastAsia="zh-C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808990</wp:posOffset>
            </wp:positionH>
            <wp:positionV relativeFrom="page">
              <wp:posOffset>5520690</wp:posOffset>
            </wp:positionV>
            <wp:extent cx="202565" cy="202565"/>
            <wp:effectExtent l="0" t="0" r="6985" b="6985"/>
            <wp:wrapNone/>
            <wp:docPr id="13" name="图片 13" descr="图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图层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2565" cy="202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pacing w:val="-5"/>
          <w:lang w:val="en-US" w:eastAsia="zh-CN"/>
        </w:rPr>
        <w:t>音量调节</w:t>
      </w:r>
      <w:r>
        <w:rPr>
          <w:rFonts w:hint="eastAsia" w:ascii="微软雅黑" w:hAnsi="微软雅黑" w:eastAsia="微软雅黑" w:cs="微软雅黑"/>
          <w:b/>
          <w:bCs/>
          <w:color w:val="FF0000"/>
          <w:spacing w:val="1"/>
        </w:rPr>
        <w:t>(六级可调）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" w:after="0" w:afterLines="50" w:line="183" w:lineRule="auto"/>
        <w:textAlignment w:val="baseline"/>
        <w:rPr>
          <w:rFonts w:hint="eastAsia" w:ascii="微软雅黑" w:hAnsi="微软雅黑" w:eastAsia="微软雅黑" w:cs="微软雅黑"/>
          <w:b/>
          <w:bCs/>
          <w:spacing w:val="-5"/>
          <w:sz w:val="18"/>
          <w:szCs w:val="18"/>
          <w:lang w:val="en-US" w:eastAsia="zh-CN"/>
        </w:rPr>
      </w:pPr>
      <w:r>
        <w:rPr>
          <w:rFonts w:hint="eastAsia"/>
          <w:b w:val="0"/>
          <w:bCs w:val="0"/>
          <w:spacing w:val="-5"/>
          <w:lang w:val="en-US" w:eastAsia="zh-CN"/>
        </w:rPr>
        <w:t xml:space="preserve">通过按遥控器的         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键调节</w:t>
      </w:r>
      <w:r>
        <w:rPr>
          <w:rFonts w:hint="eastAsia" w:ascii="微软雅黑" w:hAnsi="微软雅黑" w:eastAsia="微软雅黑" w:cs="微软雅黑"/>
          <w:b w:val="0"/>
          <w:bCs w:val="0"/>
          <w:sz w:val="18"/>
          <w:szCs w:val="18"/>
          <w:highlight w:val="yellow"/>
          <w:lang w:val="en-US" w:eastAsia="zh-CN"/>
        </w:rPr>
        <w:t>语音喇叭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的音量大小，</w:t>
      </w:r>
      <w:r>
        <w:rPr>
          <w:b w:val="0"/>
          <w:bCs w:val="0"/>
          <w:color w:val="auto"/>
          <w:spacing w:val="-3"/>
        </w:rPr>
        <w:t>最小可调至无声</w:t>
      </w:r>
      <w:r>
        <w:rPr>
          <w:rFonts w:hint="eastAsia"/>
          <w:b w:val="0"/>
          <w:bCs w:val="0"/>
          <w:color w:val="auto"/>
          <w:spacing w:val="-3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beforeLines="100" w:after="0" w:afterLines="50" w:line="240" w:lineRule="exact"/>
        <w:textAlignment w:val="baseline"/>
        <w:rPr>
          <w:rFonts w:hint="default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18"/>
          <w:szCs w:val="18"/>
          <w:lang w:val="en-US" w:eastAsia="zh-CN"/>
        </w:rPr>
        <w:t>5、切换警报声</w:t>
      </w:r>
      <w:r>
        <w:rPr>
          <w:rFonts w:hint="eastAsia" w:ascii="微软雅黑" w:hAnsi="微软雅黑" w:eastAsia="微软雅黑" w:cs="微软雅黑"/>
          <w:b/>
          <w:bCs/>
          <w:color w:val="FF0000"/>
          <w:sz w:val="18"/>
          <w:szCs w:val="18"/>
          <w:lang w:val="en-US" w:eastAsia="zh-CN"/>
        </w:rPr>
        <w:t>（默认警号3）</w:t>
      </w:r>
    </w:p>
    <w:p>
      <w:pPr>
        <w:spacing w:line="276" w:lineRule="auto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快速连续按3次K1设置按键，语音播报：</w:t>
      </w:r>
    </w:p>
    <w:p>
      <w:pPr>
        <w:spacing w:line="276" w:lineRule="auto"/>
        <w:ind w:leftChars="11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警号0（先播报防区再播放警号声）；</w:t>
      </w:r>
    </w:p>
    <w:p>
      <w:pPr>
        <w:spacing w:line="276" w:lineRule="auto"/>
        <w:ind w:leftChars="11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警号1（只有警号声）；</w:t>
      </w:r>
    </w:p>
    <w:p>
      <w:pPr>
        <w:spacing w:line="276" w:lineRule="auto"/>
        <w:ind w:leftChars="1100"/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警号2（发生火灾报警，请迅速按演习路线有序撤离+空袭警报声）；</w:t>
      </w:r>
    </w:p>
    <w:p>
      <w:pPr>
        <w:spacing w:line="276" w:lineRule="auto"/>
        <w:ind w:leftChars="1100"/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警号3（</w:t>
      </w:r>
      <w:r>
        <w:rPr>
          <w:rFonts w:hint="default" w:ascii="微软雅黑" w:hAnsi="微软雅黑" w:eastAsia="微软雅黑" w:cs="微软雅黑"/>
          <w:sz w:val="18"/>
          <w:szCs w:val="18"/>
          <w:lang w:val="en-US" w:eastAsia="zh-CN"/>
        </w:rPr>
        <w:t>发生火灾报警，请迅速按演习路线有序撤离+消防警报声</w:t>
      </w:r>
      <w:r>
        <w:rPr>
          <w:rFonts w:hint="eastAsia" w:ascii="微软雅黑" w:hAnsi="微软雅黑" w:eastAsia="微软雅黑" w:cs="微软雅黑"/>
          <w:sz w:val="18"/>
          <w:szCs w:val="18"/>
          <w:lang w:val="en-US" w:eastAsia="zh-CN"/>
        </w:rPr>
        <w:t>）。</w:t>
      </w:r>
    </w:p>
    <w:sectPr>
      <w:headerReference r:id="rId5" w:type="default"/>
      <w:footerReference r:id="rId6" w:type="default"/>
      <w:pgSz w:w="8390" w:h="11905"/>
      <w:pgMar w:top="340" w:right="340" w:bottom="340" w:left="340" w:header="57" w:footer="283" w:gutter="0"/>
      <w:pgNumType w:fmt="decimal" w:start="1"/>
      <w:cols w:space="0" w:num="1"/>
      <w:rtlGutter w:val="0"/>
      <w:docGrid w:linePitch="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9" w:lineRule="auto"/>
      <w:ind w:left="5383"/>
      <w:rPr>
        <w:rFonts w:hint="eastAsia" w:ascii="Calibri" w:hAnsi="Calibri" w:eastAsia="宋体" w:cs="Calibri"/>
        <w:sz w:val="18"/>
        <w:szCs w:val="18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5880"/>
      </w:tabs>
      <w:spacing w:before="1" w:line="183" w:lineRule="auto"/>
      <w:ind w:left="6056" w:firstLine="2700" w:firstLineChars="1500"/>
      <w:rPr>
        <w:rFonts w:hint="eastAsia" w:eastAsia="微软雅黑"/>
        <w:lang w:val="en-US" w:eastAsia="zh-CN"/>
      </w:rPr>
    </w:pPr>
    <w:r>
      <w:rPr>
        <w:rFonts w:hint="default"/>
        <w:sz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-635</wp:posOffset>
              </wp:positionH>
              <wp:positionV relativeFrom="paragraph">
                <wp:posOffset>172720</wp:posOffset>
              </wp:positionV>
              <wp:extent cx="4888230" cy="0"/>
              <wp:effectExtent l="0" t="12700" r="7620" b="15875"/>
              <wp:wrapNone/>
              <wp:docPr id="12" name="直接连接符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51790" y="324485"/>
                        <a:ext cx="488823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rgbClr val="FFFFFF"/>
                      </a:fillRef>
                      <a:effectRef idx="0">
                        <a:srgbClr val="FFFFFF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0.05pt;margin-top:13.6pt;height:0pt;width:384.9pt;z-index:251659264;mso-width-relative:page;mso-height-relative:page;" filled="f" stroked="t" coordsize="21600,21600" o:gfxdata="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JpOplzTAAAABwEA&#10;AA8AAAAAAAAAAQAgAAAAIgAAAGRycy9kb3ducmV2LnhtbFBLAQIUABQAAAAIAIdO4kCSuayU5gEA&#10;AKcDAAAOAAAAAAAAAAEAIAAAACIBAABkcnMvZTJvRG9jLnhtbFBLBQYAAAAABgAGAFkBAAB6BQAA&#10;AAA=&#10;">
              <v:fill on="f" focussize="0,0"/>
              <v:stroke weight="2pt" color="#000000 [3213]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sz w:val="18"/>
        <w:lang w:val="en-US" w:eastAsia="zh-CN"/>
      </w:rPr>
      <w:t xml:space="preserve">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EFB2A6D"/>
    <w:multiLevelType w:val="singleLevel"/>
    <w:tmpl w:val="1EFB2A6D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TQzMTQ4OTJjNGExOTU4MDdhOWMxYzUxMzFhN2Y4NmUifQ=="/>
  </w:docVars>
  <w:rsids>
    <w:rsidRoot w:val="00000000"/>
    <w:rsid w:val="01431A4A"/>
    <w:rsid w:val="02246E13"/>
    <w:rsid w:val="03302783"/>
    <w:rsid w:val="03B61D46"/>
    <w:rsid w:val="05FA3EEB"/>
    <w:rsid w:val="07506546"/>
    <w:rsid w:val="07E07C8F"/>
    <w:rsid w:val="09435179"/>
    <w:rsid w:val="09997F92"/>
    <w:rsid w:val="0A6E73D3"/>
    <w:rsid w:val="120A382A"/>
    <w:rsid w:val="15FE2F6A"/>
    <w:rsid w:val="16A458EF"/>
    <w:rsid w:val="18CC4468"/>
    <w:rsid w:val="1C417161"/>
    <w:rsid w:val="1C950DDA"/>
    <w:rsid w:val="23C65B05"/>
    <w:rsid w:val="25A45DD1"/>
    <w:rsid w:val="26ED7DC1"/>
    <w:rsid w:val="2D3A1340"/>
    <w:rsid w:val="30AA1EBB"/>
    <w:rsid w:val="30C77C24"/>
    <w:rsid w:val="36BF756F"/>
    <w:rsid w:val="3B307B9A"/>
    <w:rsid w:val="3D500B68"/>
    <w:rsid w:val="3E7A1237"/>
    <w:rsid w:val="3F2A6A9A"/>
    <w:rsid w:val="4441610A"/>
    <w:rsid w:val="4700438A"/>
    <w:rsid w:val="48343AEC"/>
    <w:rsid w:val="490B633F"/>
    <w:rsid w:val="51213198"/>
    <w:rsid w:val="564D2A38"/>
    <w:rsid w:val="576D2B95"/>
    <w:rsid w:val="5BE76F6D"/>
    <w:rsid w:val="5F69703D"/>
    <w:rsid w:val="60FC34AC"/>
    <w:rsid w:val="61846FAF"/>
    <w:rsid w:val="675E21AF"/>
    <w:rsid w:val="74D646FB"/>
    <w:rsid w:val="7728120D"/>
    <w:rsid w:val="77B92E0F"/>
    <w:rsid w:val="7BA65D9E"/>
    <w:rsid w:val="7C383D2F"/>
    <w:rsid w:val="7E0B498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微软雅黑" w:hAnsi="微软雅黑" w:eastAsia="微软雅黑" w:cs="微软雅黑"/>
      <w:sz w:val="18"/>
      <w:szCs w:val="18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990</Words>
  <Characters>1073</Characters>
  <TotalTime>189</TotalTime>
  <ScaleCrop>false</ScaleCrop>
  <LinksUpToDate>false</LinksUpToDate>
  <CharactersWithSpaces>1190</CharactersWithSpaces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2024-01-17T17:33:00Z</dcterms:created>
  <dc:creator>Hai</dc:creator>
  <cp:lastModifiedBy>宇</cp:lastModifiedBy>
  <dcterms:modified xsi:type="dcterms:W3CDTF">2024-03-22T09:07:13Z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2024-01-17T17:43:02Z</vt:filetime>
  </property>
  <property fmtid="{D5CDD505-2E9C-101B-9397-08002B2CF9AE}" pid="4" name="KSOProductBuildVer">
    <vt:lpwstr>2052-12.1.0.16388</vt:lpwstr>
  </property>
  <property fmtid="{D5CDD505-2E9C-101B-9397-08002B2CF9AE}" pid="5" name="ICV">
    <vt:lpwstr>2F3B1C39CC3945E58AD2F00FFE20BD43_13</vt:lpwstr>
  </property>
</Properties>
</file>