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4G物联网人体红外探测器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概述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G物联网人体红外探测器是通过4G流量卡上传物联网服务器，再下发到物联网平台、微信公众号、电话语音播报、短信通知等形式的通知模式；两节1.5V的5号电池供电，超长的待机时长：2年；微信小程序远程控制设备，配合物联网平台的监控视频，可实时查看现场情况，同时具备录像功能；适用于安防场景、社区养老、九小场所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产品外观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1210945</wp:posOffset>
            </wp:positionH>
            <wp:positionV relativeFrom="page">
              <wp:posOffset>2553970</wp:posOffset>
            </wp:positionV>
            <wp:extent cx="2254885" cy="3500120"/>
            <wp:effectExtent l="0" t="0" r="0" b="0"/>
            <wp:wrapNone/>
            <wp:docPr id="1" name="图片 1" descr="c5f954d9b7371ff9576ee1ba55bf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f954d9b7371ff9576ee1ba55bf1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指示灯说明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662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指示灯状态</w:t>
            </w:r>
          </w:p>
        </w:tc>
        <w:tc>
          <w:tcPr>
            <w:tcW w:w="266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灭</w:t>
            </w:r>
          </w:p>
        </w:tc>
        <w:tc>
          <w:tcPr>
            <w:tcW w:w="287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闪烁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正常状态</w:t>
            </w:r>
          </w:p>
        </w:tc>
        <w:tc>
          <w:tcPr>
            <w:tcW w:w="266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未触发报警状态</w:t>
            </w:r>
          </w:p>
        </w:tc>
        <w:tc>
          <w:tcPr>
            <w:tcW w:w="287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触发报警状态，蓝色灯闪烁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故障状态</w:t>
            </w:r>
          </w:p>
        </w:tc>
        <w:tc>
          <w:tcPr>
            <w:tcW w:w="266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触发不闪烁，电池没电</w:t>
            </w:r>
          </w:p>
        </w:tc>
        <w:tc>
          <w:tcPr>
            <w:tcW w:w="287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电池电量不足，红色灯闪烁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240" w:lineRule="atLeas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技术参数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4G物联网人体红外探测器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工作电流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待机电流：≈ 46.2uA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报警电流：≈47~52mA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3V（2节5号碱性电池）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待机时长</w:t>
            </w:r>
          </w:p>
        </w:tc>
        <w:tc>
          <w:tcPr>
            <w:tcW w:w="43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43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-20~60℃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43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5~95%RH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壁挂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探测范围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探测距离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安装角度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输出方式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4G物联网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接警方式</w:t>
            </w:r>
          </w:p>
        </w:tc>
        <w:tc>
          <w:tcPr>
            <w:tcW w:w="430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PC端、微信</w:t>
            </w:r>
            <w:r>
              <w:rPr>
                <w:rFonts w:hint="eastAsia"/>
                <w:lang w:val="en-US" w:eastAsia="zh-CN"/>
              </w:rPr>
              <w:t>公众号、电话语音播报、短信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尺寸</w:t>
            </w:r>
          </w:p>
        </w:tc>
        <w:tc>
          <w:tcPr>
            <w:tcW w:w="43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103*53*37mm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注意事项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没有触发的情况下，设备处于休眠状态，一分钟内连续触发只报警一次；心跳上报间隔：22小时；更换电池请使用碱性电池。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物联网平台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请先扫码添加设备后，再通电，等待2-3分钟的时间，触发报警，微信公众号接收到报警信息即可；未接收到报警信息请联系技术人员沟通处理。</w:t>
      </w:r>
    </w:p>
    <w:p>
      <w:pPr>
        <w:numPr>
          <w:ilvl w:val="0"/>
          <w:numId w:val="0"/>
        </w:numPr>
        <w:ind w:leftChars="0" w:firstLine="360" w:firstLineChars="200"/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149860</wp:posOffset>
                </wp:positionV>
                <wp:extent cx="1990090" cy="5467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546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扫描右侧二维码关注公众号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或者微信搜索“物联网Alarm公众号。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35pt;margin-top:11.8pt;height:43.05pt;width:156.7pt;z-index:251660288;mso-width-relative:page;mso-height-relative:page;" filled="f" stroked="f" coordsize="21600,21600" o:gfxdata="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Z9jdLaAAAACQEAAA8AAAAAAAAAAQAgAAAAIgAAAGRy&#10;cy9kb3ducmV2LnhtbFBLAQIUABQAAAAIAIdO4kClZRVJ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扫描右侧二维码关注公众号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或者微信搜索“物联网Alarm公众号。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/>
        <w:ind w:leftChars="0"/>
        <w:textAlignment w:val="auto"/>
        <w:rPr>
          <w:rFonts w:hint="default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12700</wp:posOffset>
                </wp:positionV>
                <wp:extent cx="1788795" cy="2660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7pt;margin-top:1pt;height:20.95pt;width:140.85pt;z-index:251661312;mso-width-relative:page;mso-height-relative:page;" filled="f" stroked="f" coordsize="21600,21600" o:gfxdata="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rknr9kAAAAIAQAADwAAAAAAAAABACAAAAAiAAAAZHJz&#10;L2Rvd25yZXYueG1sUEsBAhQAFAAAAAgAh07iQDugLQk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586105</wp:posOffset>
            </wp:positionH>
            <wp:positionV relativeFrom="page">
              <wp:posOffset>5869940</wp:posOffset>
            </wp:positionV>
            <wp:extent cx="1165860" cy="1174115"/>
            <wp:effectExtent l="0" t="0" r="15240" b="6985"/>
            <wp:wrapNone/>
            <wp:docPr id="9" name="图片 9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物联网公众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340995</wp:posOffset>
            </wp:positionV>
            <wp:extent cx="1365250" cy="1365250"/>
            <wp:effectExtent l="0" t="0" r="6350" b="6350"/>
            <wp:wrapNone/>
            <wp:docPr id="16" name="图片 16" descr="物联网添加设备、调试视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物联网添加设备、调试视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8390" w:h="11905"/>
      <w:pgMar w:top="283" w:right="567" w:bottom="283" w:left="567" w:header="113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eastAsiaTheme="minorEastAsia"/>
        <w:lang w:val="en-US" w:eastAsia="zh-CN"/>
      </w:rPr>
    </w:pPr>
    <w:r>
      <w:rPr>
        <w:rFonts w:hint="eastAsia"/>
      </w:rPr>
      <w:t>4G物联网人体红外探测器</w:t>
    </w:r>
    <w:r>
      <w:rPr>
        <w:rFonts w:hint="eastAsia"/>
        <w:lang w:val="en-US" w:eastAsia="zh-CN"/>
      </w:rPr>
      <w:t>V24.5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53BC56F"/>
    <w:multiLevelType w:val="singleLevel"/>
    <w:tmpl w:val="B53BC5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Y2ZkMzI0OTBmZDJkNTY5MmQ4YWE1MTE5MWM1YWIifQ=="/>
  </w:docVars>
  <w:rsids>
    <w:rsidRoot w:val="4C6E58D1"/>
    <w:rsid w:val="1C1626C4"/>
    <w:rsid w:val="210831BB"/>
    <w:rsid w:val="24D71547"/>
    <w:rsid w:val="27C16ED4"/>
    <w:rsid w:val="2C897395"/>
    <w:rsid w:val="3A875795"/>
    <w:rsid w:val="4C6E58D1"/>
    <w:rsid w:val="5CC73530"/>
    <w:rsid w:val="5E6F2E7E"/>
    <w:rsid w:val="63EF49E3"/>
    <w:rsid w:val="6E011BB8"/>
    <w:rsid w:val="73C82B32"/>
    <w:rsid w:val="77CB7A24"/>
    <w:rsid w:val="77E87A1C"/>
    <w:rsid w:val="7B985D5C"/>
    <w:rsid w:val="7E95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497</Characters>
  <Lines>0</Lines>
  <Paragraphs>0</Paragraphs>
  <TotalTime>36</TotalTime>
  <ScaleCrop>false</ScaleCrop>
  <LinksUpToDate>false</LinksUpToDate>
  <CharactersWithSpaces>498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2024-05-24T07:10:00Z</dcterms:created>
  <dc:creator>宇</dc:creator>
  <cp:lastModifiedBy>宇</cp:lastModifiedBy>
  <dcterms:modified xsi:type="dcterms:W3CDTF">2024-05-29T01:52:27Z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E6F1D49C054448A6BAB8A9C1254302FB_13</vt:lpwstr>
  </property>
</Properties>
</file>