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1B59">
      <w:pPr>
        <w:spacing w:line="396" w:lineRule="auto"/>
        <w:rPr>
          <w:rFonts w:ascii="Arial"/>
          <w:sz w:val="21"/>
        </w:rPr>
      </w:pPr>
    </w:p>
    <w:p w14:paraId="29C447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center"/>
        <w:textAlignment w:val="baseline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智能型(物联网）无线声光报警器</w:t>
      </w:r>
    </w:p>
    <w:p w14:paraId="0E6DE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39D6C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一、产品简介</w:t>
      </w:r>
    </w:p>
    <w:p w14:paraId="778C92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firstLine="414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302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系列无线声光报警器采用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6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颗高亮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LED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灯，高分贝蜂鸣器，报警时声光同步指示。同时支持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个无线设备和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8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个遥控器。内置锂电池，自动充放电设计，停电自动启用后备电池。可独立使用，也可以当做主机使用，具有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独立版、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433无线版、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LORA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版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4G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版等多种版本选择。</w:t>
      </w:r>
    </w:p>
    <w:p w14:paraId="6B02D2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1579880</wp:posOffset>
            </wp:positionH>
            <wp:positionV relativeFrom="paragraph">
              <wp:posOffset>78740</wp:posOffset>
            </wp:positionV>
            <wp:extent cx="1299210" cy="1566545"/>
            <wp:effectExtent l="0" t="0" r="0" b="15240"/>
            <wp:wrapNone/>
            <wp:docPr id="11" name="图片 11" descr="c776d3957da1be0b53346071853c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776d3957da1be0b53346071853c0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二、产品示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意图</w:t>
      </w:r>
    </w:p>
    <w:p w14:paraId="6F121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4445</wp:posOffset>
            </wp:positionV>
            <wp:extent cx="1219200" cy="1430655"/>
            <wp:effectExtent l="0" t="0" r="0" b="17145"/>
            <wp:wrapNone/>
            <wp:docPr id="1" name="图片 1" descr="I:/桌面/302声光4.30/处理1/DSC_0044.pngDSC_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:/桌面/302声光4.30/处理1/DSC_0044.pngDSC_0044"/>
                    <pic:cNvPicPr>
                      <a:picLocks noChangeAspect="1"/>
                    </pic:cNvPicPr>
                  </pic:nvPicPr>
                  <pic:blipFill>
                    <a:blip r:embed="rId9"/>
                    <a:srcRect t="3522" b="352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86F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6348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6484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6348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1D001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6348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26B76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6348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21F15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1A8C5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、技术参数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 xml:space="preserve"> </w:t>
      </w:r>
    </w:p>
    <w:tbl>
      <w:tblPr>
        <w:tblStyle w:val="6"/>
        <w:tblW w:w="9418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3922"/>
        <w:gridCol w:w="1103"/>
        <w:gridCol w:w="3236"/>
      </w:tblGrid>
      <w:tr w14:paraId="0A49D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57" w:type="dxa"/>
            <w:vAlign w:val="top"/>
          </w:tcPr>
          <w:p w14:paraId="5EED08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防区数量</w:t>
            </w:r>
          </w:p>
        </w:tc>
        <w:tc>
          <w:tcPr>
            <w:tcW w:w="3922" w:type="dxa"/>
            <w:vAlign w:val="top"/>
          </w:tcPr>
          <w:p w14:paraId="00C1D5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个（无线）</w:t>
            </w:r>
          </w:p>
        </w:tc>
        <w:tc>
          <w:tcPr>
            <w:tcW w:w="1103" w:type="dxa"/>
            <w:vAlign w:val="top"/>
          </w:tcPr>
          <w:p w14:paraId="3629DE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遥控数量</w:t>
            </w:r>
          </w:p>
        </w:tc>
        <w:tc>
          <w:tcPr>
            <w:tcW w:w="3236" w:type="dxa"/>
            <w:vAlign w:val="top"/>
          </w:tcPr>
          <w:p w14:paraId="08F903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8 个（选配）</w:t>
            </w:r>
          </w:p>
        </w:tc>
      </w:tr>
      <w:tr w14:paraId="2B5A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57" w:type="dxa"/>
            <w:vAlign w:val="top"/>
          </w:tcPr>
          <w:p w14:paraId="6E82BF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报警方式</w:t>
            </w:r>
          </w:p>
        </w:tc>
        <w:tc>
          <w:tcPr>
            <w:tcW w:w="3922" w:type="dxa"/>
            <w:vAlign w:val="top"/>
          </w:tcPr>
          <w:p w14:paraId="6A5D23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+光同步报警</w:t>
            </w:r>
          </w:p>
        </w:tc>
        <w:tc>
          <w:tcPr>
            <w:tcW w:w="1103" w:type="dxa"/>
            <w:vAlign w:val="top"/>
          </w:tcPr>
          <w:p w14:paraId="36F52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无线频率</w:t>
            </w:r>
          </w:p>
        </w:tc>
        <w:tc>
          <w:tcPr>
            <w:tcW w:w="3236" w:type="dxa"/>
            <w:vAlign w:val="top"/>
          </w:tcPr>
          <w:p w14:paraId="2900C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433MHZ</w:t>
            </w:r>
          </w:p>
        </w:tc>
      </w:tr>
      <w:tr w14:paraId="76A5E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57" w:type="dxa"/>
            <w:vAlign w:val="top"/>
          </w:tcPr>
          <w:p w14:paraId="4632C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报警声压</w:t>
            </w:r>
          </w:p>
        </w:tc>
        <w:tc>
          <w:tcPr>
            <w:tcW w:w="3922" w:type="dxa"/>
            <w:vAlign w:val="top"/>
          </w:tcPr>
          <w:p w14:paraId="0CC55E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0-110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db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(六级可调）</w:t>
            </w:r>
          </w:p>
        </w:tc>
        <w:tc>
          <w:tcPr>
            <w:tcW w:w="1103" w:type="dxa"/>
            <w:vAlign w:val="top"/>
          </w:tcPr>
          <w:p w14:paraId="31FB93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接收灵敏度</w:t>
            </w:r>
          </w:p>
        </w:tc>
        <w:tc>
          <w:tcPr>
            <w:tcW w:w="3236" w:type="dxa"/>
            <w:vAlign w:val="top"/>
          </w:tcPr>
          <w:p w14:paraId="11F581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接收灵敏度：-110dB</w:t>
            </w:r>
          </w:p>
        </w:tc>
      </w:tr>
      <w:tr w14:paraId="671E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57" w:type="dxa"/>
            <w:vAlign w:val="top"/>
          </w:tcPr>
          <w:p w14:paraId="417DB0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控制方式</w:t>
            </w:r>
          </w:p>
        </w:tc>
        <w:tc>
          <w:tcPr>
            <w:tcW w:w="3922" w:type="dxa"/>
            <w:vAlign w:val="top"/>
          </w:tcPr>
          <w:p w14:paraId="2208F7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遥控（独立版）、APP、微信、PC 软件等</w:t>
            </w:r>
          </w:p>
        </w:tc>
        <w:tc>
          <w:tcPr>
            <w:tcW w:w="1103" w:type="dxa"/>
            <w:vAlign w:val="top"/>
          </w:tcPr>
          <w:p w14:paraId="1F42B6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联网方式</w:t>
            </w:r>
          </w:p>
        </w:tc>
        <w:tc>
          <w:tcPr>
            <w:tcW w:w="3236" w:type="dxa"/>
            <w:vAlign w:val="top"/>
          </w:tcPr>
          <w:p w14:paraId="7BDDF5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4G通讯方式</w:t>
            </w:r>
          </w:p>
        </w:tc>
      </w:tr>
      <w:tr w14:paraId="1A3B7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57" w:type="dxa"/>
            <w:vAlign w:val="top"/>
          </w:tcPr>
          <w:p w14:paraId="023998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工作温度</w:t>
            </w:r>
          </w:p>
        </w:tc>
        <w:tc>
          <w:tcPr>
            <w:tcW w:w="3922" w:type="dxa"/>
            <w:vAlign w:val="top"/>
          </w:tcPr>
          <w:p w14:paraId="4879B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0~70℃</w:t>
            </w:r>
          </w:p>
        </w:tc>
        <w:tc>
          <w:tcPr>
            <w:tcW w:w="1103" w:type="dxa"/>
            <w:vAlign w:val="top"/>
          </w:tcPr>
          <w:p w14:paraId="4CC602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使用场合</w:t>
            </w:r>
          </w:p>
        </w:tc>
        <w:tc>
          <w:tcPr>
            <w:tcW w:w="3236" w:type="dxa"/>
            <w:vAlign w:val="top"/>
          </w:tcPr>
          <w:p w14:paraId="6FB1F3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无线报警系统</w:t>
            </w:r>
          </w:p>
        </w:tc>
      </w:tr>
      <w:tr w14:paraId="6C0F9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57" w:type="dxa"/>
            <w:vAlign w:val="top"/>
          </w:tcPr>
          <w:p w14:paraId="6F70D5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相对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湿度</w:t>
            </w:r>
          </w:p>
        </w:tc>
        <w:tc>
          <w:tcPr>
            <w:tcW w:w="3922" w:type="dxa"/>
            <w:vAlign w:val="top"/>
          </w:tcPr>
          <w:p w14:paraId="02073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5~95%RH</w:t>
            </w:r>
          </w:p>
        </w:tc>
        <w:tc>
          <w:tcPr>
            <w:tcW w:w="1103" w:type="dxa"/>
            <w:vAlign w:val="top"/>
          </w:tcPr>
          <w:p w14:paraId="22F993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工作电流</w:t>
            </w:r>
          </w:p>
        </w:tc>
        <w:tc>
          <w:tcPr>
            <w:tcW w:w="3236" w:type="dxa"/>
            <w:vAlign w:val="top"/>
          </w:tcPr>
          <w:p w14:paraId="30AA8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80mA</w:t>
            </w:r>
          </w:p>
        </w:tc>
      </w:tr>
      <w:tr w14:paraId="7F5A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57" w:type="dxa"/>
            <w:vAlign w:val="top"/>
          </w:tcPr>
          <w:p w14:paraId="54EE3D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输入电压</w:t>
            </w:r>
          </w:p>
        </w:tc>
        <w:tc>
          <w:tcPr>
            <w:tcW w:w="3922" w:type="dxa"/>
            <w:vAlign w:val="top"/>
          </w:tcPr>
          <w:p w14:paraId="546C25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V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DC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+内置充电电池</w:t>
            </w:r>
          </w:p>
        </w:tc>
        <w:tc>
          <w:tcPr>
            <w:tcW w:w="1103" w:type="dxa"/>
            <w:vAlign w:val="top"/>
          </w:tcPr>
          <w:p w14:paraId="35ADB3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尺寸</w:t>
            </w:r>
          </w:p>
        </w:tc>
        <w:tc>
          <w:tcPr>
            <w:tcW w:w="3236" w:type="dxa"/>
            <w:vAlign w:val="top"/>
          </w:tcPr>
          <w:p w14:paraId="709588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134x115x48mm(长 x 宽 x 厚）</w:t>
            </w:r>
          </w:p>
        </w:tc>
      </w:tr>
      <w:tr w14:paraId="41C5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57" w:type="dxa"/>
            <w:vAlign w:val="top"/>
          </w:tcPr>
          <w:p w14:paraId="5B9FB3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产品重量</w:t>
            </w:r>
          </w:p>
        </w:tc>
        <w:tc>
          <w:tcPr>
            <w:tcW w:w="3922" w:type="dxa"/>
            <w:vAlign w:val="top"/>
          </w:tcPr>
          <w:p w14:paraId="3E7C8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≈182g</w:t>
            </w:r>
          </w:p>
        </w:tc>
        <w:tc>
          <w:tcPr>
            <w:tcW w:w="1103" w:type="dxa"/>
            <w:vAlign w:val="top"/>
          </w:tcPr>
          <w:p w14:paraId="1FB40E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安装方式</w:t>
            </w:r>
          </w:p>
        </w:tc>
        <w:tc>
          <w:tcPr>
            <w:tcW w:w="3236" w:type="dxa"/>
            <w:vAlign w:val="top"/>
          </w:tcPr>
          <w:p w14:paraId="1DABC8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壁挂（间距63）</w:t>
            </w:r>
          </w:p>
        </w:tc>
      </w:tr>
      <w:tr w14:paraId="538F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57" w:type="dxa"/>
            <w:vAlign w:val="top"/>
          </w:tcPr>
          <w:p w14:paraId="5CCD06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扩展通讯</w:t>
            </w:r>
          </w:p>
        </w:tc>
        <w:tc>
          <w:tcPr>
            <w:tcW w:w="3922" w:type="dxa"/>
            <w:vAlign w:val="top"/>
          </w:tcPr>
          <w:p w14:paraId="076919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LORA/4G(GSM/GPRS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）等方式</w:t>
            </w:r>
          </w:p>
        </w:tc>
        <w:tc>
          <w:tcPr>
            <w:tcW w:w="1103" w:type="dxa"/>
            <w:vAlign w:val="top"/>
          </w:tcPr>
          <w:p w14:paraId="09AC2C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标配</w:t>
            </w:r>
          </w:p>
        </w:tc>
        <w:tc>
          <w:tcPr>
            <w:tcW w:w="3236" w:type="dxa"/>
            <w:vAlign w:val="top"/>
          </w:tcPr>
          <w:p w14:paraId="517A5D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声光、电源插头</w:t>
            </w:r>
          </w:p>
        </w:tc>
      </w:tr>
    </w:tbl>
    <w:p w14:paraId="340B4E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1、声光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报警器具有 3 种工作模式</w:t>
      </w:r>
      <w:r>
        <w:rPr>
          <w:rFonts w:hint="eastAsia" w:ascii="宋体" w:hAnsi="宋体" w:eastAsia="宋体" w:cs="宋体"/>
          <w:b/>
          <w:bCs/>
          <w:spacing w:val="1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：1 正常模式</w:t>
      </w:r>
      <w:r>
        <w:rPr>
          <w:rFonts w:hint="eastAsia" w:ascii="宋体" w:hAnsi="宋体" w:eastAsia="宋体" w:cs="宋体"/>
          <w:b/>
          <w:bCs/>
          <w:spacing w:val="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，2 烟感模式</w:t>
      </w:r>
      <w:r>
        <w:rPr>
          <w:rFonts w:hint="eastAsia" w:ascii="宋体" w:hAnsi="宋体" w:eastAsia="宋体" w:cs="宋体"/>
          <w:b/>
          <w:bCs/>
          <w:spacing w:val="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，3 报警主机模式。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1"/>
          <w:szCs w:val="21"/>
        </w:rPr>
        <w:t>使用前需先选择正确的工作模式！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出厂默认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为烟感模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式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eastAsia="zh-CN"/>
        </w:rPr>
        <w:t>。</w:t>
      </w:r>
    </w:p>
    <w:p w14:paraId="115AA6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</w:rPr>
        <w:t>长按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K2按钮可切换工作模式 ：</w:t>
      </w:r>
    </w:p>
    <w:p w14:paraId="2F92A9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长按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K2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键，语音播报：设置1 ；表示设定为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正常模式</w:t>
      </w:r>
      <w:r>
        <w:rPr>
          <w:rFonts w:hint="eastAsia" w:ascii="宋体" w:hAnsi="宋体" w:eastAsia="宋体" w:cs="宋体"/>
          <w:spacing w:val="-4"/>
          <w:sz w:val="21"/>
          <w:szCs w:val="21"/>
        </w:rPr>
        <w:t xml:space="preserve"> ：此模式下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，所有探测器必须要布防才可以报警。</w:t>
      </w:r>
    </w:p>
    <w:p w14:paraId="00701F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1"/>
        <w:jc w:val="both"/>
        <w:textAlignment w:val="baseline"/>
        <w:rPr>
          <w:rFonts w:hint="eastAsia" w:ascii="宋体" w:hAnsi="宋体" w:eastAsia="宋体" w:cs="宋体"/>
          <w:spacing w:val="-6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</w:rPr>
        <w:t>长按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K2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键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语音播报：设置2； 表示设定为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烟感模式</w:t>
      </w:r>
      <w:r>
        <w:rPr>
          <w:rFonts w:hint="eastAsia" w:ascii="宋体" w:hAnsi="宋体" w:eastAsia="宋体" w:cs="宋体"/>
          <w:spacing w:val="-6"/>
          <w:sz w:val="21"/>
          <w:szCs w:val="21"/>
        </w:rPr>
        <w:t xml:space="preserve"> ：所有探测器在布防或撤防状态均可报警。同时平台软件会显示是烟感防区报警。</w:t>
      </w:r>
    </w:p>
    <w:p w14:paraId="4D52EE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1"/>
        <w:jc w:val="both"/>
        <w:textAlignment w:val="baseline"/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长按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K2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键，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语音播报：设置3； 表示设定为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 xml:space="preserve">报警主机模式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：此模式下，共分为4个防区，每个防区支持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个无线探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测器</w:t>
      </w: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。</w:t>
      </w:r>
    </w:p>
    <w:p w14:paraId="13D624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1"/>
        <w:jc w:val="both"/>
        <w:textAlignment w:val="baseline"/>
        <w:rPr>
          <w:rFonts w:hint="eastAsia" w:ascii="宋体" w:hAnsi="宋体" w:eastAsia="宋体" w:cs="宋体"/>
          <w:b/>
          <w:bCs/>
          <w:spacing w:val="-6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注</w:t>
      </w:r>
      <w:r>
        <w:rPr>
          <w:rFonts w:hint="eastAsia" w:ascii="宋体" w:hAnsi="宋体" w:eastAsia="宋体" w:cs="宋体"/>
          <w:b/>
          <w:bCs/>
          <w:spacing w:val="18"/>
          <w:w w:val="10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：1号防区表示烟感防区，2号防区表示紧急按钮防区，3、4号防区为普通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6"/>
          <w:sz w:val="21"/>
          <w:szCs w:val="21"/>
        </w:rPr>
        <w:t>防区。</w:t>
      </w:r>
    </w:p>
    <w:p w14:paraId="44A189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jc w:val="both"/>
        <w:textAlignment w:val="baseline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FF0000"/>
          <w:spacing w:val="42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pacing w:val="42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</w:rPr>
        <w:t>防区的探测器在布防或撤防状态均可报警，</w:t>
      </w:r>
      <w:r>
        <w:rPr>
          <w:rFonts w:hint="eastAsia" w:ascii="宋体" w:hAnsi="宋体" w:eastAsia="宋体" w:cs="宋体"/>
          <w:b/>
          <w:bCs/>
          <w:color w:val="FF0000"/>
          <w:spacing w:val="44"/>
          <w:w w:val="101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</w:rPr>
        <w:t>防区的探测器必须要在布防状态下才可以报警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0"/>
          <w:szCs w:val="20"/>
        </w:rPr>
        <w:t>）</w:t>
      </w:r>
    </w:p>
    <w:p w14:paraId="62D316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hanging="420" w:firstLineChars="0"/>
        <w:textAlignment w:val="baseline"/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遥控器和探测器的学习方法和删除方法学习遥控器：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插上电源或打开后备电池，按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次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键,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highlight w:val="yellow"/>
          <w:lang w:val="en-US" w:eastAsia="zh-CN"/>
        </w:rPr>
        <w:t>（6颗LED灯全亮）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进入遥控器学习状态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，触发遥控器撤防键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drawing>
          <wp:inline distT="0" distB="0" distL="0" distR="0">
            <wp:extent cx="179070" cy="2393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614" cy="2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，语音播报：“1号遥控器学习成功”，代表接收成功，继续触发遥控器，可继续学习下一个遥控。最大可学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个遥控。</w:t>
      </w:r>
    </w:p>
    <w:p w14:paraId="7728ED1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hanging="420" w:firstLineChars="0"/>
        <w:textAlignment w:val="baseline"/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学习探测器：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再按1次K1键 ，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highlight w:val="yellow"/>
          <w:lang w:val="en-US" w:eastAsia="zh-CN"/>
        </w:rPr>
        <w:t>（第1个LED灯亮）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进入探测器学习状态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，触发探测器，语音播报：“1号探测器学习成功”，代表学习成功，继续触发探测器，可继续学习下一个探测器。最大可学习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个无线探测器。（</w:t>
      </w:r>
      <w:r>
        <w:rPr>
          <w:rFonts w:hint="eastAsia" w:ascii="宋体" w:hAnsi="宋体" w:eastAsia="宋体" w:cs="宋体"/>
          <w:b/>
          <w:bCs/>
          <w:color w:val="FF0000"/>
          <w:spacing w:val="-2"/>
          <w:sz w:val="21"/>
          <w:szCs w:val="21"/>
          <w:lang w:val="en-US" w:eastAsia="zh-CN"/>
        </w:rPr>
        <w:t>学习无线设备时 ，附近不能有无线干扰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）。</w:t>
      </w:r>
    </w:p>
    <w:p w14:paraId="1275A3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hanging="420" w:firstLineChars="0"/>
        <w:textAlignment w:val="baseline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删除遥控器：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在学习遥控器的状态下，长按K1键，语音播报：“遥控器0”；表示删除遥控器。</w:t>
      </w:r>
    </w:p>
    <w:p w14:paraId="0DE11E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hanging="420" w:firstLineChars="0"/>
        <w:textAlignment w:val="baseline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删除探测器：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在学习探测器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状态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下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，长按K1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键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语音播报：“探测器0”；表示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删除探测器。</w:t>
      </w:r>
    </w:p>
    <w:p w14:paraId="7B201C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 xml:space="preserve">3、设置报警时间 </w:t>
      </w:r>
      <w:r>
        <w:rPr>
          <w:rFonts w:hint="eastAsia" w:ascii="宋体" w:hAnsi="宋体" w:eastAsia="宋体" w:cs="宋体"/>
          <w:b/>
          <w:bCs/>
          <w:spacing w:val="-34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bCs/>
          <w:color w:val="FF0000"/>
          <w:spacing w:val="-34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出厂默认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  <w:lang w:val="en-US" w:eastAsia="zh-CN"/>
        </w:rPr>
        <w:t>1000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分钟）</w:t>
      </w:r>
    </w:p>
    <w:p w14:paraId="04936D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1"/>
          <w:szCs w:val="21"/>
        </w:rPr>
        <w:t>按1次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K2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键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进入报警时间的设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定，按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K2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键可以切换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5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种不同的声光报警时间 ，按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K1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键可以退出设置。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依次为1000分钟-10分钟-3分钟-1分钟-20秒-只闪光状态。</w:t>
      </w:r>
    </w:p>
    <w:p w14:paraId="01C0BC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outlineLvl w:val="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4、遥控器按键功能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（遥控器选配）</w:t>
      </w:r>
    </w:p>
    <w:p w14:paraId="37D59C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布防、撤防、紧急报警、音量调节（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</w:rPr>
        <w:t>音量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</w:rPr>
        <w:t>级可调，最小可调至无声，只闪光状态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）等功能键。</w:t>
      </w:r>
    </w:p>
    <w:p w14:paraId="4436ED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pacing w:val="-4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音量调节键每按一次可调节一次声音大小。</w:t>
      </w:r>
    </w:p>
    <w:p w14:paraId="594BD0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pacing w:val="-4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  <w:t>小程序修改音量等级：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设备详情→全部指令→音量等级→输入0-5的音量等级</w:t>
      </w:r>
      <w:r>
        <w:rPr>
          <w:rFonts w:hint="eastAsia" w:ascii="宋体" w:hAnsi="宋体" w:eastAsia="宋体" w:cs="宋体"/>
          <w:b/>
          <w:bCs/>
          <w:color w:val="FF0000"/>
          <w:spacing w:val="-4"/>
          <w:sz w:val="21"/>
          <w:szCs w:val="21"/>
          <w:lang w:val="en-US" w:eastAsia="zh-CN"/>
        </w:rPr>
        <w:t>（声光有语音播报）</w:t>
      </w: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。</w:t>
      </w:r>
    </w:p>
    <w:p w14:paraId="1B407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position w:val="-45"/>
          <w:sz w:val="21"/>
          <w:szCs w:val="2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82550</wp:posOffset>
            </wp:positionV>
            <wp:extent cx="1802130" cy="790575"/>
            <wp:effectExtent l="0" t="0" r="7620" b="9525"/>
            <wp:wrapNone/>
            <wp:docPr id="14" name="IM 14" descr="I:/302g43.png302g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I:/302g43.png302g43"/>
                    <pic:cNvPicPr/>
                  </pic:nvPicPr>
                  <pic:blipFill>
                    <a:blip r:embed="rId11"/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961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72B5A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136791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outlineLvl w:val="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5、主机恢复出厂设置</w:t>
      </w:r>
    </w:p>
    <w:p w14:paraId="1CD52C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长按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K1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设置按键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3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秒钟</w:t>
      </w:r>
      <w:r>
        <w:rPr>
          <w:rFonts w:hint="eastAsia" w:ascii="宋体" w:hAnsi="宋体" w:eastAsia="宋体" w:cs="宋体"/>
          <w:spacing w:val="2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，主机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“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滴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”1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声，此操作将删除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所有无线遥控器和无线探头。</w:t>
      </w:r>
    </w:p>
    <w:p w14:paraId="0C6739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2、作为消防主机智能配件使用时，可当做无线声光，实现远距离接收报警信息。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1"/>
          <w:szCs w:val="21"/>
        </w:rPr>
        <w:t>（此功能需配套</w:t>
      </w:r>
      <w:r>
        <w:rPr>
          <w:rFonts w:hint="eastAsia" w:ascii="宋体" w:hAnsi="宋体" w:eastAsia="宋体" w:cs="宋体"/>
          <w:b/>
          <w:bCs/>
          <w:color w:val="FF0000"/>
          <w:spacing w:val="-4"/>
          <w:sz w:val="21"/>
          <w:szCs w:val="21"/>
        </w:rPr>
        <w:t>的消防主机、LoRa转发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器等配套使用）</w:t>
      </w:r>
    </w:p>
    <w:p w14:paraId="4483FD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6、切换警报声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（默认警号1）</w:t>
      </w:r>
    </w:p>
    <w:p w14:paraId="1B25C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快速连续按3次K1设置按键，语音播报：</w:t>
      </w:r>
    </w:p>
    <w:p w14:paraId="77A19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1：发生火灾报警，请迅速按演习路线有序撤离+警号声；</w:t>
      </w:r>
    </w:p>
    <w:p w14:paraId="58D2F8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2：吸烟有害健康，请立即停止吸烟+警号声；</w:t>
      </w:r>
    </w:p>
    <w:p w14:paraId="79E31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3：安全报警、安全报警，请立即做好安全防范措施+警号声；</w:t>
      </w:r>
    </w:p>
    <w:p w14:paraId="05CB9A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4：X号防区发生报警+警号声；</w:t>
      </w:r>
    </w:p>
    <w:p w14:paraId="589C0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5：纯警号声；</w:t>
      </w:r>
    </w:p>
    <w:p w14:paraId="1E5FA7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6：请注意，发生紧急求救+警号声。</w:t>
      </w:r>
    </w:p>
    <w:p w14:paraId="671FC358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无线防区撤防功能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（默认开启状态）</w:t>
      </w:r>
    </w:p>
    <w:p w14:paraId="6DA5E4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功能开启/关闭：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按住“K2”键的同时连按两下“K1”，可以开启/关闭此功能。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（恢复出厂不会恢复此项操作）</w:t>
      </w:r>
    </w:p>
    <w:p w14:paraId="62F2A5A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操作描述：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无线设备第一次触发，为报警推送，必须5秒后，进行第二次触发，为撤防推送；必须在同一个无线设备上操作才有效。</w:t>
      </w:r>
    </w:p>
    <w:p w14:paraId="52E0D6A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0" w:firstLine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声光撤防功能</w:t>
      </w:r>
      <w:r>
        <w:rPr>
          <w:rFonts w:hint="eastAsia" w:ascii="宋体" w:hAnsi="宋体" w:eastAsia="宋体" w:cs="宋体"/>
          <w:b/>
          <w:bCs/>
          <w:color w:val="FF0000"/>
          <w:spacing w:val="-2"/>
          <w:sz w:val="21"/>
          <w:szCs w:val="21"/>
          <w:lang w:val="en-US" w:eastAsia="zh-CN"/>
        </w:rPr>
        <w:t>（433无线版）</w:t>
      </w:r>
    </w:p>
    <w:p w14:paraId="729571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在报警的状态下按一下K1键，可以关闭警报声。</w:t>
      </w:r>
    </w:p>
    <w:p w14:paraId="4CB23A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三、物联网平台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（4G版）</w:t>
      </w:r>
    </w:p>
    <w:p w14:paraId="5C93E9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420" w:firstLineChars="200"/>
        <w:textAlignment w:val="baseline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请先扫码添加设备后，再通电，等待2-3分钟的时间，再次进入小程序查看是否在线，提示“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”即可；提示“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离线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”请联系技术人员沟通。</w:t>
      </w:r>
    </w:p>
    <w:p w14:paraId="3DBFF604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87630</wp:posOffset>
                </wp:positionV>
                <wp:extent cx="2141220" cy="4127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15pt;margin-top:6.9pt;height:32.5pt;width:168.6pt;z-index:251663360;mso-width-relative:page;mso-height-relative:page;" filled="f" stroked="f" coordsize="21600,21600" o:gfxdata="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QEcM9oAAAAJAQAADwAAAAAAAAABACAAAAAiAAAAZHJzL2Rv&#10;d25yZXYueG1sUEsBAhQAFAAAAAgAh07iQJaufqY4AgAAZg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3810</wp:posOffset>
                </wp:positionV>
                <wp:extent cx="2541270" cy="4794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8430" y="7879715"/>
                          <a:ext cx="254127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B14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二维码关注公众号</w:t>
                            </w:r>
                          </w:p>
                          <w:p w14:paraId="19E7D50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微软雅黑" w:hAnsi="微软雅黑" w:eastAsia="宋体" w:cs="微软雅黑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8pt;margin-top:0.3pt;height:37.75pt;width:200.1pt;z-index:251662336;mso-width-relative:page;mso-height-relative:page;" filled="f" stroked="f" coordsize="21600,21600" o:gfxdata="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a2cq9gAAAAGAQAADwAAAAAAAAAB&#10;ACAAAAAiAAAAZHJzL2Rvd25yZXYueG1sUEsBAhQAFAAAAAgAh07iQM+iaypJAgAAcgQAAA4AAAAA&#10;AAAAAQAgAAAAJ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0B144"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二维码关注公众号</w:t>
                      </w:r>
                    </w:p>
                    <w:p w14:paraId="19E7D50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微软雅黑" w:hAnsi="微软雅黑" w:eastAsia="宋体" w:cs="微软雅黑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或者微信搜索“物联网Alarm公众号</w:t>
                      </w:r>
                      <w: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0281624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190500</wp:posOffset>
            </wp:positionV>
            <wp:extent cx="1205865" cy="1210945"/>
            <wp:effectExtent l="0" t="0" r="13335" b="8255"/>
            <wp:wrapNone/>
            <wp:docPr id="7" name="图片 7" descr="物联网Alarm添加设备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物联网Alarm添加设备（新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8C3E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7620</wp:posOffset>
            </wp:positionV>
            <wp:extent cx="1207770" cy="1216025"/>
            <wp:effectExtent l="0" t="0" r="11430" b="317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C8DBE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E50DADE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411249D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90D0C1F">
      <w:pPr>
        <w:pStyle w:val="2"/>
        <w:numPr>
          <w:ilvl w:val="0"/>
          <w:numId w:val="0"/>
        </w:numPr>
        <w:spacing w:before="78" w:line="183" w:lineRule="auto"/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headerReference r:id="rId5" w:type="default"/>
      <w:footerReference r:id="rId6" w:type="default"/>
      <w:pgSz w:w="11906" w:h="16840"/>
      <w:pgMar w:top="1134" w:right="1134" w:bottom="1134" w:left="1134" w:header="85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C940E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1CE7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1CE7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DBC04">
    <w:pPr>
      <w:pStyle w:val="2"/>
      <w:pBdr>
        <w:bottom w:val="thickThinSmallGap" w:color="auto" w:sz="12" w:space="0"/>
      </w:pBdr>
      <w:spacing w:before="1" w:line="183" w:lineRule="auto"/>
      <w:ind w:firstLine="5046" w:firstLineChars="2900"/>
      <w:jc w:val="right"/>
      <w:rPr>
        <w:rFonts w:hint="default" w:eastAsia="微软雅黑"/>
        <w:lang w:val="en-US" w:eastAsia="zh-CN"/>
      </w:rPr>
    </w:pPr>
    <w:r>
      <w:rPr>
        <w:spacing w:val="-3"/>
      </w:rPr>
      <w:t>智能型（物联网） 无线声光报警器使用说明书</w:t>
    </w:r>
    <w:r>
      <w:rPr>
        <w:spacing w:val="57"/>
        <w:w w:val="101"/>
      </w:rPr>
      <w:t xml:space="preserve"> </w:t>
    </w:r>
    <w:r>
      <w:rPr>
        <w:spacing w:val="-3"/>
      </w:rPr>
      <w:t>V</w:t>
    </w:r>
    <w:r>
      <w:rPr>
        <w:rFonts w:hint="eastAsia"/>
        <w:spacing w:val="-3"/>
        <w:lang w:val="en-US" w:eastAsia="zh-CN"/>
      </w:rPr>
      <w:t>3.4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6566EC"/>
    <w:multiLevelType w:val="singleLevel"/>
    <w:tmpl w:val="946566EC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56AD9AA9"/>
    <w:multiLevelType w:val="singleLevel"/>
    <w:tmpl w:val="56AD9AA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UyYTkxNGE1MzJiMGFmMGFhZDM0ZDljMTk4M2Y0NWIifQ=="/>
  </w:docVars>
  <w:rsids>
    <w:rsidRoot w:val="00000000"/>
    <w:rsid w:val="011006FB"/>
    <w:rsid w:val="0C067E6F"/>
    <w:rsid w:val="0F0602F1"/>
    <w:rsid w:val="120A382A"/>
    <w:rsid w:val="1C950DDA"/>
    <w:rsid w:val="21FE2470"/>
    <w:rsid w:val="246124E7"/>
    <w:rsid w:val="30485935"/>
    <w:rsid w:val="30C77C24"/>
    <w:rsid w:val="316C33C2"/>
    <w:rsid w:val="365428E8"/>
    <w:rsid w:val="39E871D4"/>
    <w:rsid w:val="3D500B68"/>
    <w:rsid w:val="45892025"/>
    <w:rsid w:val="4700438A"/>
    <w:rsid w:val="498C6510"/>
    <w:rsid w:val="4F3C2394"/>
    <w:rsid w:val="4FFF0DC5"/>
    <w:rsid w:val="584139B7"/>
    <w:rsid w:val="5BE76F6D"/>
    <w:rsid w:val="5CD62623"/>
    <w:rsid w:val="681A3273"/>
    <w:rsid w:val="6B8F6D36"/>
    <w:rsid w:val="7235776A"/>
    <w:rsid w:val="73906CF9"/>
    <w:rsid w:val="7728120D"/>
    <w:rsid w:val="77B92E0F"/>
    <w:rsid w:val="78054C6E"/>
    <w:rsid w:val="7B490574"/>
    <w:rsid w:val="7BC56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1653</Words>
  <Characters>1779</Characters>
  <TotalTime>1021</TotalTime>
  <ScaleCrop>false</ScaleCrop>
  <LinksUpToDate>false</LinksUpToDate>
  <CharactersWithSpaces>1812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2024-01-17T17:33:00Z</dcterms:created>
  <dc:creator>Hai</dc:creator>
  <cp:lastModifiedBy>防盗报警   电子围栏厂家</cp:lastModifiedBy>
  <dcterms:modified xsi:type="dcterms:W3CDTF">2025-07-30T05:47:05Z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2024-01-17T17:43:02Z</vt:filetime>
  </property>
  <property fmtid="{D5CDD505-2E9C-101B-9397-08002B2CF9AE}" pid="4" name="KSOProductBuildVer">
    <vt:lpwstr>2052-12.1.0.21915</vt:lpwstr>
  </property>
  <property fmtid="{D5CDD505-2E9C-101B-9397-08002B2CF9AE}" pid="5" name="ICV">
    <vt:lpwstr>65D87B81C33F4023B158081F7BDF4DFB_13</vt:lpwstr>
  </property>
  <property fmtid="{D5CDD505-2E9C-101B-9397-08002B2CF9AE}" pid="6" name="KSOTemplateDocerSaveRecord">
    <vt:lpwstr>eyJoZGlkIjoiMjAxNWE0NjZlZmVhZmFiY2NhODIxYzQ4ZDA3MDAwMzkiLCJ1c2VySWQiOiIzNjQ5MDI0ODUifQ==</vt:lpwstr>
  </property>
</Properties>
</file>